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A37E" w14:textId="33AFCCBB" w:rsidR="008B27E8" w:rsidRDefault="00DF3C89" w:rsidP="00BF3BB1">
      <w:pPr>
        <w:tabs>
          <w:tab w:val="left" w:pos="26764"/>
        </w:tabs>
        <w:spacing w:line="303" w:lineRule="exact"/>
        <w:ind w:left="26764" w:right="19" w:hanging="26764"/>
        <w:rPr>
          <w:b/>
          <w:sz w:val="28"/>
        </w:rPr>
      </w:pPr>
      <w:r>
        <w:rPr>
          <w:b/>
          <w:sz w:val="28"/>
        </w:rPr>
        <w:tab/>
      </w:r>
    </w:p>
    <w:p w14:paraId="151DC9B4" w14:textId="77777777" w:rsidR="008B27E8" w:rsidRDefault="008B27E8" w:rsidP="008B27E8">
      <w:pPr>
        <w:spacing w:line="303" w:lineRule="exact"/>
        <w:ind w:right="19"/>
        <w:jc w:val="center"/>
        <w:rPr>
          <w:b/>
          <w:sz w:val="28"/>
        </w:rPr>
      </w:pPr>
    </w:p>
    <w:p w14:paraId="32CFC952" w14:textId="30223158" w:rsidR="008B27E8" w:rsidRPr="00124C21" w:rsidRDefault="008B27E8" w:rsidP="008B27E8">
      <w:pPr>
        <w:spacing w:line="303" w:lineRule="exact"/>
        <w:ind w:right="19"/>
        <w:jc w:val="center"/>
        <w:rPr>
          <w:b/>
          <w:sz w:val="36"/>
          <w:szCs w:val="36"/>
        </w:rPr>
      </w:pPr>
      <w:r w:rsidRPr="00124C21">
        <w:rPr>
          <w:b/>
          <w:sz w:val="36"/>
          <w:szCs w:val="36"/>
        </w:rPr>
        <w:t xml:space="preserve">ATA N.º </w:t>
      </w:r>
      <w:r w:rsidR="0027245F">
        <w:rPr>
          <w:b/>
          <w:sz w:val="36"/>
          <w:szCs w:val="36"/>
        </w:rPr>
        <w:t>1</w:t>
      </w:r>
      <w:r w:rsidR="009514B7">
        <w:rPr>
          <w:b/>
          <w:sz w:val="36"/>
          <w:szCs w:val="36"/>
        </w:rPr>
        <w:t>4</w:t>
      </w:r>
    </w:p>
    <w:p w14:paraId="686B1AD7" w14:textId="77777777" w:rsidR="008B27E8" w:rsidRDefault="008B27E8" w:rsidP="008B27E8">
      <w:pPr>
        <w:spacing w:before="92" w:line="360" w:lineRule="auto"/>
        <w:ind w:right="116"/>
        <w:jc w:val="both"/>
        <w:rPr>
          <w:i/>
          <w:sz w:val="28"/>
          <w:szCs w:val="28"/>
        </w:rPr>
      </w:pPr>
    </w:p>
    <w:p w14:paraId="667D2141" w14:textId="3C9227D6" w:rsidR="004074A8" w:rsidRDefault="00F44721" w:rsidP="0086480A">
      <w:pPr>
        <w:tabs>
          <w:tab w:val="left" w:pos="426"/>
        </w:tabs>
        <w:spacing w:before="92" w:line="360" w:lineRule="auto"/>
        <w:ind w:left="-284" w:right="116"/>
        <w:jc w:val="both"/>
        <w:rPr>
          <w:b/>
          <w:iCs/>
          <w:sz w:val="28"/>
          <w:szCs w:val="28"/>
        </w:rPr>
      </w:pPr>
      <w:r w:rsidRPr="00C733F7">
        <w:rPr>
          <w:iCs/>
          <w:sz w:val="28"/>
          <w:szCs w:val="28"/>
        </w:rPr>
        <w:t xml:space="preserve">Aos </w:t>
      </w:r>
      <w:r w:rsidR="009514B7">
        <w:rPr>
          <w:iCs/>
          <w:sz w:val="28"/>
          <w:szCs w:val="28"/>
        </w:rPr>
        <w:t>vinte e seis</w:t>
      </w:r>
      <w:r w:rsidRPr="00C733F7">
        <w:rPr>
          <w:iCs/>
          <w:sz w:val="28"/>
          <w:szCs w:val="28"/>
        </w:rPr>
        <w:t xml:space="preserve"> dias</w:t>
      </w:r>
      <w:r w:rsidR="008B27E8" w:rsidRPr="00C733F7">
        <w:rPr>
          <w:iCs/>
          <w:sz w:val="28"/>
          <w:szCs w:val="28"/>
        </w:rPr>
        <w:t xml:space="preserve"> do</w:t>
      </w:r>
      <w:r w:rsidR="008B27E8" w:rsidRPr="00673213">
        <w:rPr>
          <w:iCs/>
          <w:sz w:val="28"/>
          <w:szCs w:val="28"/>
        </w:rPr>
        <w:t xml:space="preserve"> mês de </w:t>
      </w:r>
      <w:r w:rsidR="009514B7">
        <w:rPr>
          <w:iCs/>
          <w:sz w:val="28"/>
          <w:szCs w:val="28"/>
        </w:rPr>
        <w:t>dezembro</w:t>
      </w:r>
      <w:r w:rsidR="000D399B">
        <w:rPr>
          <w:iCs/>
          <w:sz w:val="28"/>
          <w:szCs w:val="28"/>
        </w:rPr>
        <w:t xml:space="preserve"> </w:t>
      </w:r>
      <w:r w:rsidR="008B27E8" w:rsidRPr="00673213">
        <w:rPr>
          <w:iCs/>
          <w:sz w:val="28"/>
          <w:szCs w:val="28"/>
        </w:rPr>
        <w:t xml:space="preserve">do ano dois mil e vinte </w:t>
      </w:r>
      <w:r w:rsidR="0086480A" w:rsidRPr="00673213">
        <w:rPr>
          <w:iCs/>
          <w:sz w:val="28"/>
          <w:szCs w:val="28"/>
        </w:rPr>
        <w:t xml:space="preserve">e </w:t>
      </w:r>
      <w:r w:rsidR="00CC66E6">
        <w:rPr>
          <w:iCs/>
          <w:sz w:val="28"/>
          <w:szCs w:val="28"/>
        </w:rPr>
        <w:t>quatro</w:t>
      </w:r>
      <w:r w:rsidR="0086480A">
        <w:rPr>
          <w:iCs/>
          <w:sz w:val="28"/>
          <w:szCs w:val="28"/>
        </w:rPr>
        <w:t>,</w:t>
      </w:r>
      <w:r w:rsidR="003047D4">
        <w:rPr>
          <w:iCs/>
          <w:sz w:val="28"/>
          <w:szCs w:val="28"/>
        </w:rPr>
        <w:t xml:space="preserve"> reuniu, em sessão o</w:t>
      </w:r>
      <w:r w:rsidR="008B27E8" w:rsidRPr="00673213">
        <w:rPr>
          <w:iCs/>
          <w:sz w:val="28"/>
          <w:szCs w:val="28"/>
        </w:rPr>
        <w:t>rdinária, a Assembleia de Freguesia de Beire no auditório da Junta de Freguesia de Beire, sito na rua da Boavista, 26 - 45</w:t>
      </w:r>
      <w:r w:rsidR="0086480A">
        <w:rPr>
          <w:iCs/>
          <w:sz w:val="28"/>
          <w:szCs w:val="28"/>
        </w:rPr>
        <w:t xml:space="preserve">80-282 BEIRE, marcada para as </w:t>
      </w:r>
      <w:r w:rsidR="000D399B">
        <w:rPr>
          <w:iCs/>
          <w:sz w:val="28"/>
          <w:szCs w:val="28"/>
        </w:rPr>
        <w:t>2</w:t>
      </w:r>
      <w:r w:rsidR="009514B7">
        <w:rPr>
          <w:iCs/>
          <w:sz w:val="28"/>
          <w:szCs w:val="28"/>
        </w:rPr>
        <w:t>0</w:t>
      </w:r>
      <w:r w:rsidR="000D399B">
        <w:rPr>
          <w:iCs/>
          <w:sz w:val="28"/>
          <w:szCs w:val="28"/>
        </w:rPr>
        <w:t>:</w:t>
      </w:r>
      <w:r w:rsidR="009514B7">
        <w:rPr>
          <w:iCs/>
          <w:sz w:val="28"/>
          <w:szCs w:val="28"/>
        </w:rPr>
        <w:t>3</w:t>
      </w:r>
      <w:r w:rsidR="000D399B">
        <w:rPr>
          <w:iCs/>
          <w:sz w:val="28"/>
          <w:szCs w:val="28"/>
        </w:rPr>
        <w:t>0</w:t>
      </w:r>
      <w:r w:rsidR="008B27E8" w:rsidRPr="00673213">
        <w:rPr>
          <w:iCs/>
          <w:sz w:val="28"/>
          <w:szCs w:val="28"/>
        </w:rPr>
        <w:t xml:space="preserve"> horas, sob a presidência de </w:t>
      </w:r>
      <w:r w:rsidR="00CC66E6">
        <w:rPr>
          <w:iCs/>
          <w:sz w:val="28"/>
          <w:szCs w:val="28"/>
        </w:rPr>
        <w:t>António Ribeiro Moreira</w:t>
      </w:r>
      <w:r w:rsidR="00CC66E6" w:rsidRPr="00673213">
        <w:rPr>
          <w:iCs/>
          <w:sz w:val="28"/>
          <w:szCs w:val="28"/>
        </w:rPr>
        <w:t>,</w:t>
      </w:r>
      <w:r w:rsidR="00CC66E6" w:rsidRPr="00480DD0">
        <w:rPr>
          <w:i/>
          <w:sz w:val="28"/>
          <w:szCs w:val="28"/>
        </w:rPr>
        <w:t xml:space="preserve"> </w:t>
      </w:r>
      <w:r w:rsidR="00CC66E6" w:rsidRPr="0086480A">
        <w:rPr>
          <w:sz w:val="28"/>
          <w:szCs w:val="28"/>
        </w:rPr>
        <w:t>em</w:t>
      </w:r>
      <w:r w:rsidR="00CC66E6">
        <w:rPr>
          <w:sz w:val="28"/>
          <w:szCs w:val="28"/>
        </w:rPr>
        <w:t xml:space="preserve"> substituição da presidente de A</w:t>
      </w:r>
      <w:r w:rsidR="00CC66E6" w:rsidRPr="0086480A">
        <w:rPr>
          <w:sz w:val="28"/>
          <w:szCs w:val="28"/>
        </w:rPr>
        <w:t>ssembleia eleita</w:t>
      </w:r>
      <w:r w:rsidR="0086480A">
        <w:rPr>
          <w:sz w:val="28"/>
          <w:szCs w:val="28"/>
        </w:rPr>
        <w:t>,</w:t>
      </w:r>
      <w:r w:rsidR="008B27E8" w:rsidRPr="00673213">
        <w:rPr>
          <w:iCs/>
          <w:sz w:val="28"/>
          <w:szCs w:val="28"/>
        </w:rPr>
        <w:t xml:space="preserve"> </w:t>
      </w:r>
      <w:r w:rsidR="00673213" w:rsidRPr="00673213">
        <w:rPr>
          <w:iCs/>
          <w:sz w:val="28"/>
          <w:szCs w:val="28"/>
        </w:rPr>
        <w:t>com assistência de</w:t>
      </w:r>
      <w:r w:rsidR="0086480A">
        <w:rPr>
          <w:iCs/>
          <w:sz w:val="28"/>
          <w:szCs w:val="28"/>
        </w:rPr>
        <w:t xml:space="preserve"> </w:t>
      </w:r>
      <w:r w:rsidR="00CC66E6">
        <w:rPr>
          <w:bCs/>
          <w:iCs/>
          <w:sz w:val="28"/>
          <w:szCs w:val="28"/>
        </w:rPr>
        <w:t>Eufrásia Georgina Neto Correia</w:t>
      </w:r>
      <w:r w:rsidR="00CC66E6">
        <w:rPr>
          <w:iCs/>
          <w:sz w:val="28"/>
          <w:szCs w:val="28"/>
        </w:rPr>
        <w:t>, como primeir</w:t>
      </w:r>
      <w:r w:rsidR="00DC712F">
        <w:rPr>
          <w:iCs/>
          <w:sz w:val="28"/>
          <w:szCs w:val="28"/>
        </w:rPr>
        <w:t>a</w:t>
      </w:r>
      <w:r w:rsidR="00CC66E6">
        <w:rPr>
          <w:iCs/>
          <w:sz w:val="28"/>
          <w:szCs w:val="28"/>
        </w:rPr>
        <w:t xml:space="preserve"> secretária</w:t>
      </w:r>
      <w:r w:rsidR="00673213" w:rsidRPr="00673213">
        <w:rPr>
          <w:iCs/>
          <w:sz w:val="28"/>
          <w:szCs w:val="28"/>
        </w:rPr>
        <w:t xml:space="preserve"> e </w:t>
      </w:r>
      <w:r w:rsidR="00CC66E6">
        <w:rPr>
          <w:bCs/>
          <w:iCs/>
          <w:sz w:val="28"/>
          <w:szCs w:val="28"/>
        </w:rPr>
        <w:t>Luciana</w:t>
      </w:r>
      <w:r w:rsidR="00CC66E6" w:rsidRPr="00CC66E6">
        <w:rPr>
          <w:bCs/>
          <w:iCs/>
          <w:sz w:val="28"/>
          <w:szCs w:val="28"/>
        </w:rPr>
        <w:t xml:space="preserve"> </w:t>
      </w:r>
      <w:r w:rsidR="00CC66E6" w:rsidRPr="004F5DCE">
        <w:rPr>
          <w:bCs/>
          <w:iCs/>
          <w:sz w:val="28"/>
          <w:szCs w:val="28"/>
        </w:rPr>
        <w:t>Marina Moreira Ribeiro</w:t>
      </w:r>
      <w:r w:rsidR="00673213" w:rsidRPr="00673213">
        <w:rPr>
          <w:iCs/>
          <w:sz w:val="28"/>
          <w:szCs w:val="28"/>
        </w:rPr>
        <w:t xml:space="preserve">, como segunda secretária, com a seguinte </w:t>
      </w:r>
      <w:r w:rsidR="00673213" w:rsidRPr="00673213">
        <w:rPr>
          <w:b/>
          <w:iCs/>
          <w:sz w:val="28"/>
          <w:szCs w:val="28"/>
        </w:rPr>
        <w:t>Ordem de Trabalhos:</w:t>
      </w:r>
    </w:p>
    <w:p w14:paraId="12DB869C" w14:textId="77777777" w:rsidR="0086480A" w:rsidRPr="0086480A" w:rsidRDefault="0086480A" w:rsidP="0086480A">
      <w:pPr>
        <w:tabs>
          <w:tab w:val="left" w:pos="426"/>
        </w:tabs>
        <w:spacing w:before="92" w:line="360" w:lineRule="auto"/>
        <w:ind w:left="-284" w:right="116"/>
        <w:jc w:val="both"/>
        <w:rPr>
          <w:b/>
          <w:iCs/>
          <w:sz w:val="28"/>
          <w:szCs w:val="28"/>
        </w:rPr>
      </w:pPr>
    </w:p>
    <w:p w14:paraId="57E98683" w14:textId="1A392C9A" w:rsidR="003047D4" w:rsidRPr="00072EC9" w:rsidRDefault="006207E7" w:rsidP="0086480A">
      <w:pPr>
        <w:pStyle w:val="NormalWeb"/>
        <w:spacing w:before="8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72EC9">
        <w:rPr>
          <w:b/>
          <w:bCs/>
          <w:color w:val="000000" w:themeColor="text1"/>
          <w:sz w:val="28"/>
          <w:szCs w:val="28"/>
        </w:rPr>
        <w:t xml:space="preserve">1. </w:t>
      </w:r>
      <w:r w:rsidR="003047D4" w:rsidRPr="00072EC9">
        <w:rPr>
          <w:b/>
          <w:bCs/>
          <w:color w:val="000000" w:themeColor="text1"/>
          <w:sz w:val="28"/>
          <w:szCs w:val="28"/>
        </w:rPr>
        <w:t>Período antes da Ordem do D</w:t>
      </w:r>
      <w:r w:rsidRPr="00072EC9">
        <w:rPr>
          <w:b/>
          <w:bCs/>
          <w:color w:val="000000" w:themeColor="text1"/>
          <w:sz w:val="28"/>
          <w:szCs w:val="28"/>
        </w:rPr>
        <w:t>ia</w:t>
      </w:r>
      <w:r w:rsidR="003047D4" w:rsidRPr="00072EC9">
        <w:rPr>
          <w:color w:val="000000" w:themeColor="text1"/>
          <w:sz w:val="28"/>
          <w:szCs w:val="28"/>
        </w:rPr>
        <w:t>.</w:t>
      </w:r>
    </w:p>
    <w:p w14:paraId="0A7D5D52" w14:textId="14F57AC0" w:rsidR="006207E7" w:rsidRPr="00072EC9" w:rsidRDefault="00FA6DE6" w:rsidP="0086480A">
      <w:pPr>
        <w:pStyle w:val="NormalWeb"/>
        <w:spacing w:before="8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 w:rsidRPr="00072EC9">
        <w:rPr>
          <w:b/>
          <w:bCs/>
          <w:color w:val="000000" w:themeColor="text1"/>
          <w:sz w:val="28"/>
          <w:szCs w:val="28"/>
        </w:rPr>
        <w:t>2. Período da Ordem do Dia:</w:t>
      </w:r>
    </w:p>
    <w:p w14:paraId="54A9EB7C" w14:textId="7311C049" w:rsidR="00154AF5" w:rsidRPr="00072EC9" w:rsidRDefault="006207E7" w:rsidP="009B44B6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0" w:name="_Hlk186147915"/>
      <w:r w:rsidRPr="00072EC9">
        <w:rPr>
          <w:color w:val="000000" w:themeColor="text1"/>
          <w:sz w:val="28"/>
          <w:szCs w:val="28"/>
        </w:rPr>
        <w:t>2.1</w:t>
      </w:r>
      <w:r w:rsidR="009514B7">
        <w:rPr>
          <w:color w:val="000000" w:themeColor="text1"/>
          <w:sz w:val="28"/>
          <w:szCs w:val="28"/>
        </w:rPr>
        <w:t xml:space="preserve">. </w:t>
      </w:r>
      <w:r w:rsidR="00154AF5" w:rsidRPr="00072EC9">
        <w:rPr>
          <w:color w:val="000000" w:themeColor="text1"/>
          <w:sz w:val="28"/>
          <w:szCs w:val="28"/>
        </w:rPr>
        <w:t>Apreciação</w:t>
      </w:r>
      <w:r w:rsidR="009514B7">
        <w:rPr>
          <w:color w:val="000000" w:themeColor="text1"/>
          <w:sz w:val="28"/>
          <w:szCs w:val="28"/>
        </w:rPr>
        <w:t>, discussão</w:t>
      </w:r>
      <w:r w:rsidR="00154AF5" w:rsidRPr="00072EC9">
        <w:rPr>
          <w:color w:val="000000" w:themeColor="text1"/>
          <w:sz w:val="28"/>
          <w:szCs w:val="28"/>
        </w:rPr>
        <w:t xml:space="preserve"> e votação da ata da sessão ordinária da Assembleia de Freguesia de </w:t>
      </w:r>
      <w:r w:rsidR="009514B7">
        <w:rPr>
          <w:color w:val="000000" w:themeColor="text1"/>
          <w:sz w:val="28"/>
          <w:szCs w:val="28"/>
        </w:rPr>
        <w:t>30</w:t>
      </w:r>
      <w:r w:rsidR="0027245F">
        <w:rPr>
          <w:color w:val="000000" w:themeColor="text1"/>
          <w:sz w:val="28"/>
          <w:szCs w:val="28"/>
        </w:rPr>
        <w:t>/0</w:t>
      </w:r>
      <w:r w:rsidR="009514B7">
        <w:rPr>
          <w:color w:val="000000" w:themeColor="text1"/>
          <w:sz w:val="28"/>
          <w:szCs w:val="28"/>
        </w:rPr>
        <w:t>9</w:t>
      </w:r>
      <w:r w:rsidR="00154AF5" w:rsidRPr="00D205A4">
        <w:rPr>
          <w:color w:val="000000" w:themeColor="text1"/>
          <w:sz w:val="28"/>
          <w:szCs w:val="28"/>
        </w:rPr>
        <w:t>/</w:t>
      </w:r>
      <w:r w:rsidR="00CC66E6">
        <w:rPr>
          <w:color w:val="000000" w:themeColor="text1"/>
          <w:sz w:val="28"/>
          <w:szCs w:val="28"/>
        </w:rPr>
        <w:t>2024</w:t>
      </w:r>
      <w:bookmarkEnd w:id="0"/>
      <w:r w:rsidR="003047D4" w:rsidRPr="00D205A4">
        <w:rPr>
          <w:color w:val="000000" w:themeColor="text1"/>
          <w:sz w:val="28"/>
          <w:szCs w:val="28"/>
        </w:rPr>
        <w:t>;</w:t>
      </w:r>
    </w:p>
    <w:p w14:paraId="74BEF05B" w14:textId="549F66D6" w:rsidR="000D399B" w:rsidRDefault="003047D4" w:rsidP="009B44B6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1" w:name="_Hlk186148173"/>
      <w:r w:rsidRPr="00072EC9">
        <w:rPr>
          <w:color w:val="000000" w:themeColor="text1"/>
          <w:sz w:val="28"/>
          <w:szCs w:val="28"/>
        </w:rPr>
        <w:t>2.2</w:t>
      </w:r>
      <w:r w:rsidR="009514B7">
        <w:rPr>
          <w:color w:val="000000" w:themeColor="text1"/>
          <w:sz w:val="28"/>
          <w:szCs w:val="28"/>
        </w:rPr>
        <w:t xml:space="preserve">. </w:t>
      </w:r>
      <w:r w:rsidRPr="00072EC9">
        <w:rPr>
          <w:color w:val="000000" w:themeColor="text1"/>
          <w:sz w:val="28"/>
          <w:szCs w:val="28"/>
        </w:rPr>
        <w:t>Apresentação</w:t>
      </w:r>
      <w:r w:rsidR="009514B7">
        <w:rPr>
          <w:color w:val="000000" w:themeColor="text1"/>
          <w:sz w:val="28"/>
          <w:szCs w:val="28"/>
        </w:rPr>
        <w:t>, discussão e votação das Grandes Opções do Plano de Atividades e Orçamento para o ano 2025;</w:t>
      </w:r>
    </w:p>
    <w:bookmarkEnd w:id="1"/>
    <w:p w14:paraId="1C82C1A3" w14:textId="1FED2AE3" w:rsidR="0027245F" w:rsidRDefault="0027245F" w:rsidP="009B44B6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</w:t>
      </w:r>
      <w:r w:rsidR="009514B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Apresentaç</w:t>
      </w:r>
      <w:r w:rsidR="009514B7">
        <w:rPr>
          <w:color w:val="000000" w:themeColor="text1"/>
          <w:sz w:val="28"/>
          <w:szCs w:val="28"/>
        </w:rPr>
        <w:t>ão, discussão e votação do Mapa de Pessoal – 2025;</w:t>
      </w:r>
    </w:p>
    <w:p w14:paraId="58B7382B" w14:textId="427E00F5" w:rsidR="009514B7" w:rsidRDefault="009514B7" w:rsidP="009B44B6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2" w:name="_Hlk186303974"/>
      <w:r>
        <w:rPr>
          <w:color w:val="000000" w:themeColor="text1"/>
          <w:sz w:val="28"/>
          <w:szCs w:val="28"/>
        </w:rPr>
        <w:t>2.4. Apresentação, discussão e votação Alteração Regulamento taxas Beire 2025;</w:t>
      </w:r>
    </w:p>
    <w:p w14:paraId="56F3DA62" w14:textId="780585D1" w:rsidR="009514B7" w:rsidRDefault="009514B7" w:rsidP="009B44B6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3" w:name="_Hlk186312371"/>
      <w:bookmarkEnd w:id="2"/>
      <w:r>
        <w:rPr>
          <w:color w:val="000000" w:themeColor="text1"/>
          <w:sz w:val="28"/>
          <w:szCs w:val="28"/>
        </w:rPr>
        <w:t>2.5. Outros Assuntos de interesse da freguesia;</w:t>
      </w:r>
    </w:p>
    <w:p w14:paraId="7E642703" w14:textId="2DEA2C53" w:rsidR="00DC712F" w:rsidRPr="00DC712F" w:rsidRDefault="00DC712F" w:rsidP="009B44B6">
      <w:pPr>
        <w:pStyle w:val="NormalWeb"/>
        <w:spacing w:before="8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DC712F">
        <w:rPr>
          <w:b/>
          <w:bCs/>
          <w:color w:val="000000" w:themeColor="text1"/>
          <w:sz w:val="28"/>
          <w:szCs w:val="28"/>
        </w:rPr>
        <w:t>3. Intervenção do Público.</w:t>
      </w:r>
    </w:p>
    <w:bookmarkEnd w:id="3"/>
    <w:p w14:paraId="6465C091" w14:textId="77777777" w:rsidR="006207E7" w:rsidRPr="007C56DF" w:rsidRDefault="006207E7" w:rsidP="0086480A">
      <w:pPr>
        <w:pStyle w:val="NormalWeb"/>
        <w:spacing w:before="8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101E9A" w14:textId="61DCFBBB" w:rsidR="008F25DA" w:rsidRPr="00480DD0" w:rsidRDefault="008F25DA" w:rsidP="00971C52">
      <w:pPr>
        <w:spacing w:line="360" w:lineRule="auto"/>
        <w:jc w:val="both"/>
        <w:rPr>
          <w:sz w:val="28"/>
          <w:szCs w:val="28"/>
        </w:rPr>
      </w:pPr>
      <w:r w:rsidRPr="00B574A2">
        <w:rPr>
          <w:b/>
          <w:sz w:val="28"/>
          <w:szCs w:val="28"/>
        </w:rPr>
        <w:t>PELO EXECUTIVO ESTIVERAM PRESENTES</w:t>
      </w:r>
      <w:r w:rsidRPr="00480DD0">
        <w:rPr>
          <w:sz w:val="28"/>
          <w:szCs w:val="28"/>
        </w:rPr>
        <w:t>:----------------------------</w:t>
      </w:r>
      <w:r w:rsidR="003047D4">
        <w:rPr>
          <w:sz w:val="28"/>
          <w:szCs w:val="28"/>
        </w:rPr>
        <w:t>-----------</w:t>
      </w:r>
    </w:p>
    <w:p w14:paraId="49508358" w14:textId="06599FBD" w:rsidR="00F60D85" w:rsidRDefault="00480DD0" w:rsidP="00971C52">
      <w:pPr>
        <w:pStyle w:val="PargrafodaLista"/>
        <w:spacing w:before="92" w:line="360" w:lineRule="auto"/>
        <w:ind w:left="0" w:right="116" w:firstLine="0"/>
        <w:rPr>
          <w:rFonts w:ascii="Times New Roman" w:hAnsi="Times New Roman"/>
          <w:bCs/>
          <w:i/>
          <w:sz w:val="28"/>
          <w:szCs w:val="28"/>
        </w:rPr>
      </w:pPr>
      <w:r w:rsidRPr="00FA6DE6">
        <w:rPr>
          <w:rFonts w:ascii="Times New Roman" w:hAnsi="Times New Roman"/>
          <w:b/>
          <w:bCs/>
          <w:sz w:val="28"/>
          <w:szCs w:val="28"/>
        </w:rPr>
        <w:t>Presidente da Junta:</w:t>
      </w:r>
      <w:r w:rsidRPr="00FA6DE6">
        <w:rPr>
          <w:rFonts w:ascii="Times New Roman" w:hAnsi="Times New Roman"/>
          <w:bCs/>
          <w:sz w:val="28"/>
          <w:szCs w:val="28"/>
        </w:rPr>
        <w:t xml:space="preserve"> José Carlos Barbosa</w:t>
      </w:r>
      <w:r w:rsidR="00CC66E6">
        <w:rPr>
          <w:rFonts w:ascii="Times New Roman" w:hAnsi="Times New Roman"/>
          <w:bCs/>
          <w:i/>
          <w:sz w:val="28"/>
          <w:szCs w:val="28"/>
        </w:rPr>
        <w:t>;</w:t>
      </w:r>
    </w:p>
    <w:p w14:paraId="5BBBF192" w14:textId="2955618C" w:rsidR="0027245F" w:rsidRPr="0027245F" w:rsidRDefault="00CC5E88" w:rsidP="00971C52">
      <w:pPr>
        <w:pStyle w:val="PargrafodaLista"/>
        <w:spacing w:before="92" w:line="360" w:lineRule="auto"/>
        <w:ind w:left="0" w:right="116" w:firstLine="0"/>
        <w:rPr>
          <w:rFonts w:ascii="Times New Roman" w:hAnsi="Times New Roman"/>
          <w:bCs/>
          <w:sz w:val="28"/>
          <w:szCs w:val="28"/>
        </w:rPr>
      </w:pPr>
      <w:r w:rsidRPr="00CC5E88">
        <w:rPr>
          <w:rFonts w:ascii="Times New Roman" w:hAnsi="Times New Roman"/>
          <w:b/>
          <w:bCs/>
          <w:sz w:val="28"/>
          <w:szCs w:val="28"/>
        </w:rPr>
        <w:lastRenderedPageBreak/>
        <w:t>Secretária</w:t>
      </w:r>
      <w:r w:rsidR="0027245F" w:rsidRPr="00CC5E88">
        <w:rPr>
          <w:rFonts w:ascii="Times New Roman" w:hAnsi="Times New Roman"/>
          <w:b/>
          <w:bCs/>
          <w:sz w:val="28"/>
          <w:szCs w:val="28"/>
        </w:rPr>
        <w:t>:</w:t>
      </w:r>
      <w:r w:rsidR="0027245F" w:rsidRPr="00CC5E88">
        <w:rPr>
          <w:rFonts w:ascii="Times New Roman" w:hAnsi="Times New Roman"/>
          <w:bCs/>
          <w:sz w:val="28"/>
          <w:szCs w:val="28"/>
        </w:rPr>
        <w:t xml:space="preserve"> Eufrásia Magalhães</w:t>
      </w:r>
      <w:r w:rsidR="0027245F" w:rsidRPr="0027245F">
        <w:rPr>
          <w:rFonts w:ascii="Times New Roman" w:hAnsi="Times New Roman"/>
          <w:bCs/>
          <w:sz w:val="28"/>
          <w:szCs w:val="28"/>
        </w:rPr>
        <w:t>;</w:t>
      </w:r>
    </w:p>
    <w:p w14:paraId="028A5658" w14:textId="5C821004" w:rsidR="00480DD0" w:rsidRDefault="00F60D85" w:rsidP="00971C52">
      <w:pPr>
        <w:pStyle w:val="PargrafodaLista"/>
        <w:spacing w:before="92" w:line="360" w:lineRule="auto"/>
        <w:ind w:left="0" w:right="116" w:firstLine="0"/>
        <w:rPr>
          <w:rFonts w:ascii="Times New Roman" w:hAnsi="Times New Roman"/>
          <w:bCs/>
          <w:i/>
          <w:sz w:val="28"/>
          <w:szCs w:val="28"/>
        </w:rPr>
      </w:pPr>
      <w:r w:rsidRPr="00FA6DE6">
        <w:rPr>
          <w:rFonts w:ascii="Times New Roman" w:hAnsi="Times New Roman"/>
          <w:b/>
          <w:sz w:val="28"/>
          <w:szCs w:val="28"/>
        </w:rPr>
        <w:t>Tesoureira: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FA6DE6">
        <w:rPr>
          <w:rFonts w:ascii="Times New Roman" w:hAnsi="Times New Roman"/>
          <w:bCs/>
          <w:sz w:val="28"/>
          <w:szCs w:val="28"/>
        </w:rPr>
        <w:t>Andreia Moreira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="00480DD0" w:rsidRPr="00480DD0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14:paraId="101F329B" w14:textId="77777777" w:rsidR="00B574A2" w:rsidRPr="00480DD0" w:rsidRDefault="00B574A2" w:rsidP="00971C52">
      <w:pPr>
        <w:pStyle w:val="PargrafodaLista"/>
        <w:spacing w:before="92" w:line="360" w:lineRule="auto"/>
        <w:ind w:left="0" w:right="116" w:firstLine="0"/>
        <w:rPr>
          <w:rFonts w:ascii="Times New Roman" w:hAnsi="Times New Roman"/>
          <w:bCs/>
          <w:i/>
          <w:sz w:val="28"/>
          <w:szCs w:val="28"/>
        </w:rPr>
      </w:pPr>
    </w:p>
    <w:p w14:paraId="17E5267A" w14:textId="75B21EA8" w:rsidR="00480DD0" w:rsidRPr="00480DD0" w:rsidRDefault="00480DD0" w:rsidP="00971C52">
      <w:pPr>
        <w:spacing w:line="360" w:lineRule="auto"/>
        <w:jc w:val="both"/>
        <w:rPr>
          <w:sz w:val="28"/>
          <w:szCs w:val="28"/>
        </w:rPr>
      </w:pPr>
      <w:r w:rsidRPr="00B574A2">
        <w:rPr>
          <w:b/>
          <w:sz w:val="28"/>
          <w:szCs w:val="28"/>
        </w:rPr>
        <w:t xml:space="preserve"> </w:t>
      </w:r>
      <w:r w:rsidR="008F25DA" w:rsidRPr="00B574A2">
        <w:rPr>
          <w:b/>
          <w:sz w:val="28"/>
          <w:szCs w:val="28"/>
        </w:rPr>
        <w:t>ESTIVERAM PRESENTES OS SEGUINTES MEMBROS</w:t>
      </w:r>
      <w:r w:rsidR="008F25DA" w:rsidRPr="00480DD0">
        <w:rPr>
          <w:sz w:val="28"/>
          <w:szCs w:val="28"/>
        </w:rPr>
        <w:t>:----------------</w:t>
      </w:r>
      <w:r w:rsidR="003047D4">
        <w:rPr>
          <w:sz w:val="28"/>
          <w:szCs w:val="28"/>
        </w:rPr>
        <w:t>-----------</w:t>
      </w:r>
    </w:p>
    <w:p w14:paraId="4D01C959" w14:textId="25C0D4CD" w:rsidR="00480DD0" w:rsidRPr="00FF7A0C" w:rsidRDefault="008F25DA" w:rsidP="00971C52">
      <w:pPr>
        <w:numPr>
          <w:ilvl w:val="0"/>
          <w:numId w:val="15"/>
        </w:numPr>
        <w:spacing w:before="92" w:line="360" w:lineRule="auto"/>
        <w:ind w:left="567" w:right="116" w:hanging="425"/>
        <w:jc w:val="both"/>
        <w:rPr>
          <w:b/>
          <w:bCs/>
          <w:sz w:val="28"/>
          <w:szCs w:val="28"/>
        </w:rPr>
      </w:pPr>
      <w:r w:rsidRPr="00FF7A0C">
        <w:rPr>
          <w:b/>
          <w:sz w:val="28"/>
          <w:szCs w:val="28"/>
        </w:rPr>
        <w:t>Eleitos pelo PS:</w:t>
      </w:r>
      <w:r w:rsidRPr="00FF7A0C">
        <w:rPr>
          <w:sz w:val="28"/>
          <w:szCs w:val="28"/>
        </w:rPr>
        <w:t xml:space="preserve"> </w:t>
      </w:r>
      <w:r w:rsidR="00940E64" w:rsidRPr="00FF7A0C">
        <w:rPr>
          <w:sz w:val="28"/>
          <w:szCs w:val="28"/>
        </w:rPr>
        <w:t>membros da Mesa da Assembleia,</w:t>
      </w:r>
      <w:r w:rsidR="00940E64" w:rsidRPr="00FF7A0C">
        <w:rPr>
          <w:bCs/>
          <w:sz w:val="28"/>
          <w:szCs w:val="28"/>
        </w:rPr>
        <w:t xml:space="preserve"> </w:t>
      </w:r>
      <w:r w:rsidR="00480DD0" w:rsidRPr="00FF7A0C">
        <w:rPr>
          <w:bCs/>
          <w:sz w:val="28"/>
          <w:szCs w:val="28"/>
        </w:rPr>
        <w:t xml:space="preserve">Marcelo Cunha; </w:t>
      </w:r>
      <w:r w:rsidR="00CC66E6">
        <w:rPr>
          <w:bCs/>
          <w:sz w:val="28"/>
          <w:szCs w:val="28"/>
        </w:rPr>
        <w:t>Jorge Ferreira</w:t>
      </w:r>
      <w:r w:rsidR="003047D4">
        <w:rPr>
          <w:bCs/>
          <w:sz w:val="28"/>
          <w:szCs w:val="28"/>
        </w:rPr>
        <w:t xml:space="preserve"> e</w:t>
      </w:r>
      <w:r w:rsidR="00480DD0" w:rsidRPr="00FF7A0C">
        <w:rPr>
          <w:bCs/>
          <w:sz w:val="28"/>
          <w:szCs w:val="28"/>
        </w:rPr>
        <w:t xml:space="preserve"> </w:t>
      </w:r>
      <w:r w:rsidR="0086480A" w:rsidRPr="00FF7A0C">
        <w:rPr>
          <w:bCs/>
          <w:sz w:val="28"/>
          <w:szCs w:val="28"/>
        </w:rPr>
        <w:t>Manuela Silva</w:t>
      </w:r>
      <w:r w:rsidR="002627B5" w:rsidRPr="00FF7A0C">
        <w:rPr>
          <w:bCs/>
          <w:sz w:val="28"/>
          <w:szCs w:val="28"/>
        </w:rPr>
        <w:t>, em substituição de Ricardo Neto</w:t>
      </w:r>
      <w:r w:rsidR="00480DD0" w:rsidRPr="00FF7A0C">
        <w:rPr>
          <w:bCs/>
          <w:sz w:val="28"/>
          <w:szCs w:val="28"/>
        </w:rPr>
        <w:t>.</w:t>
      </w:r>
    </w:p>
    <w:p w14:paraId="5896298E" w14:textId="2F9F7FD7" w:rsidR="00480DD0" w:rsidRPr="00FF7A0C" w:rsidRDefault="00480DD0" w:rsidP="00971C52">
      <w:pPr>
        <w:numPr>
          <w:ilvl w:val="0"/>
          <w:numId w:val="15"/>
        </w:numPr>
        <w:spacing w:before="92" w:line="360" w:lineRule="auto"/>
        <w:ind w:left="567" w:right="116" w:hanging="425"/>
        <w:jc w:val="both"/>
        <w:rPr>
          <w:bCs/>
          <w:sz w:val="28"/>
          <w:szCs w:val="28"/>
        </w:rPr>
      </w:pPr>
      <w:r w:rsidRPr="00FF7A0C">
        <w:rPr>
          <w:b/>
          <w:bCs/>
          <w:sz w:val="28"/>
          <w:szCs w:val="28"/>
        </w:rPr>
        <w:t>Eleitos pelo PPD/PSD.CDS/PP:</w:t>
      </w:r>
      <w:r w:rsidR="004F5DCE" w:rsidRPr="00FF7A0C">
        <w:rPr>
          <w:bCs/>
          <w:sz w:val="28"/>
          <w:szCs w:val="28"/>
        </w:rPr>
        <w:t xml:space="preserve"> Lúcia Bessa e</w:t>
      </w:r>
      <w:r w:rsidR="000D1422" w:rsidRPr="00FF7A0C">
        <w:rPr>
          <w:bCs/>
          <w:sz w:val="28"/>
          <w:szCs w:val="28"/>
        </w:rPr>
        <w:t xml:space="preserve"> José </w:t>
      </w:r>
      <w:r w:rsidR="006D0EB8" w:rsidRPr="00FF7A0C">
        <w:rPr>
          <w:bCs/>
          <w:sz w:val="28"/>
          <w:szCs w:val="28"/>
        </w:rPr>
        <w:t xml:space="preserve">Carlos </w:t>
      </w:r>
      <w:r w:rsidR="000D1422" w:rsidRPr="00FF7A0C">
        <w:rPr>
          <w:bCs/>
          <w:sz w:val="28"/>
          <w:szCs w:val="28"/>
        </w:rPr>
        <w:t>Freire</w:t>
      </w:r>
      <w:r w:rsidR="004F5DCE" w:rsidRPr="00FF7A0C">
        <w:rPr>
          <w:bCs/>
          <w:sz w:val="28"/>
          <w:szCs w:val="28"/>
        </w:rPr>
        <w:t>.</w:t>
      </w:r>
    </w:p>
    <w:p w14:paraId="13C51EB4" w14:textId="77777777" w:rsidR="00480DD0" w:rsidRPr="00480DD0" w:rsidRDefault="00480DD0" w:rsidP="00480DD0">
      <w:pPr>
        <w:spacing w:before="92" w:line="360" w:lineRule="auto"/>
        <w:ind w:left="1560" w:right="116"/>
        <w:jc w:val="both"/>
        <w:rPr>
          <w:b/>
          <w:bCs/>
          <w:i/>
          <w:sz w:val="28"/>
          <w:szCs w:val="28"/>
        </w:rPr>
      </w:pPr>
    </w:p>
    <w:p w14:paraId="0C37AB5F" w14:textId="4E93DF56" w:rsidR="008F25DA" w:rsidRPr="00480DD0" w:rsidRDefault="008F25DA" w:rsidP="00971C52">
      <w:pPr>
        <w:spacing w:line="360" w:lineRule="auto"/>
        <w:jc w:val="both"/>
        <w:rPr>
          <w:sz w:val="28"/>
          <w:szCs w:val="28"/>
        </w:rPr>
      </w:pPr>
      <w:r w:rsidRPr="00B574A2">
        <w:rPr>
          <w:b/>
          <w:sz w:val="28"/>
          <w:szCs w:val="28"/>
        </w:rPr>
        <w:t>FALT</w:t>
      </w:r>
      <w:r w:rsidR="000D399B">
        <w:rPr>
          <w:b/>
          <w:sz w:val="28"/>
          <w:szCs w:val="28"/>
        </w:rPr>
        <w:t>ARAM</w:t>
      </w:r>
      <w:r w:rsidRPr="00480DD0">
        <w:rPr>
          <w:sz w:val="28"/>
          <w:szCs w:val="28"/>
        </w:rPr>
        <w:t>:</w:t>
      </w:r>
      <w:r w:rsidR="000D1422">
        <w:rPr>
          <w:sz w:val="28"/>
          <w:szCs w:val="28"/>
        </w:rPr>
        <w:t xml:space="preserve"> </w:t>
      </w:r>
      <w:r w:rsidR="0027245F">
        <w:rPr>
          <w:sz w:val="28"/>
          <w:szCs w:val="28"/>
        </w:rPr>
        <w:t>Ana do Carmo Pinto Coelho</w:t>
      </w:r>
      <w:r w:rsidR="00CC66E6">
        <w:rPr>
          <w:sz w:val="28"/>
          <w:szCs w:val="28"/>
        </w:rPr>
        <w:t xml:space="preserve">, </w:t>
      </w:r>
      <w:r w:rsidR="0027245F">
        <w:rPr>
          <w:sz w:val="28"/>
          <w:szCs w:val="28"/>
        </w:rPr>
        <w:t>Presidente da Assembleia</w:t>
      </w:r>
      <w:r w:rsidR="00473FB4">
        <w:rPr>
          <w:sz w:val="28"/>
          <w:szCs w:val="28"/>
        </w:rPr>
        <w:t xml:space="preserve"> de Freguesia</w:t>
      </w:r>
      <w:r w:rsidR="00CC66E6">
        <w:rPr>
          <w:sz w:val="28"/>
          <w:szCs w:val="28"/>
        </w:rPr>
        <w:t xml:space="preserve"> e </w:t>
      </w:r>
      <w:r w:rsidR="00C41818">
        <w:rPr>
          <w:sz w:val="28"/>
          <w:szCs w:val="28"/>
        </w:rPr>
        <w:t>Ricardo Neto, membro</w:t>
      </w:r>
      <w:r w:rsidR="00CC66E6">
        <w:rPr>
          <w:sz w:val="28"/>
          <w:szCs w:val="28"/>
        </w:rPr>
        <w:t xml:space="preserve"> da Assembleia de F</w:t>
      </w:r>
      <w:r w:rsidR="00C41818">
        <w:rPr>
          <w:sz w:val="28"/>
          <w:szCs w:val="28"/>
        </w:rPr>
        <w:t>reguesia</w:t>
      </w:r>
      <w:r w:rsidR="000D1422">
        <w:rPr>
          <w:sz w:val="28"/>
          <w:szCs w:val="28"/>
        </w:rPr>
        <w:t>, tendo</w:t>
      </w:r>
      <w:r w:rsidR="00CC66E6">
        <w:rPr>
          <w:sz w:val="28"/>
          <w:szCs w:val="28"/>
        </w:rPr>
        <w:t>,</w:t>
      </w:r>
      <w:r w:rsidR="000D1422">
        <w:rPr>
          <w:sz w:val="28"/>
          <w:szCs w:val="28"/>
        </w:rPr>
        <w:t xml:space="preserve"> </w:t>
      </w:r>
      <w:r w:rsidR="000D399B">
        <w:rPr>
          <w:sz w:val="28"/>
          <w:szCs w:val="28"/>
        </w:rPr>
        <w:t>ambos</w:t>
      </w:r>
      <w:r w:rsidR="00CC66E6">
        <w:rPr>
          <w:sz w:val="28"/>
          <w:szCs w:val="28"/>
        </w:rPr>
        <w:t>,</w:t>
      </w:r>
      <w:r w:rsidR="000D399B">
        <w:rPr>
          <w:sz w:val="28"/>
          <w:szCs w:val="28"/>
        </w:rPr>
        <w:t xml:space="preserve"> </w:t>
      </w:r>
      <w:r w:rsidR="000D1422">
        <w:rPr>
          <w:sz w:val="28"/>
          <w:szCs w:val="28"/>
        </w:rPr>
        <w:t>comunicado a</w:t>
      </w:r>
      <w:r w:rsidR="00154AF5">
        <w:rPr>
          <w:sz w:val="28"/>
          <w:szCs w:val="28"/>
        </w:rPr>
        <w:t xml:space="preserve"> sua ausência </w:t>
      </w:r>
      <w:r w:rsidR="00CC66E6">
        <w:rPr>
          <w:sz w:val="28"/>
          <w:szCs w:val="28"/>
        </w:rPr>
        <w:t>ao P</w:t>
      </w:r>
      <w:r w:rsidR="0086480A">
        <w:rPr>
          <w:sz w:val="28"/>
          <w:szCs w:val="28"/>
        </w:rPr>
        <w:t>residente</w:t>
      </w:r>
      <w:r w:rsidR="003047D4">
        <w:rPr>
          <w:sz w:val="28"/>
          <w:szCs w:val="28"/>
        </w:rPr>
        <w:t xml:space="preserve"> da Assembleia de F</w:t>
      </w:r>
      <w:r w:rsidR="00C41818">
        <w:rPr>
          <w:sz w:val="28"/>
          <w:szCs w:val="28"/>
        </w:rPr>
        <w:t>reguesia</w:t>
      </w:r>
      <w:r w:rsidR="00CC66E6">
        <w:rPr>
          <w:sz w:val="28"/>
          <w:szCs w:val="28"/>
        </w:rPr>
        <w:t>, em exercício de funções nesta sessão</w:t>
      </w:r>
      <w:r w:rsidR="00AE249E">
        <w:rPr>
          <w:sz w:val="28"/>
          <w:szCs w:val="28"/>
        </w:rPr>
        <w:t xml:space="preserve">, </w:t>
      </w:r>
      <w:r w:rsidR="00C41818" w:rsidRPr="00916380">
        <w:rPr>
          <w:sz w:val="28"/>
          <w:szCs w:val="28"/>
        </w:rPr>
        <w:t>nos termos do disposto no n.º 2 do artigo 78.º</w:t>
      </w:r>
      <w:r w:rsidR="00036DF5">
        <w:rPr>
          <w:sz w:val="28"/>
          <w:szCs w:val="28"/>
        </w:rPr>
        <w:t>,</w:t>
      </w:r>
      <w:r w:rsidR="00C41818" w:rsidRPr="00916380">
        <w:rPr>
          <w:sz w:val="28"/>
          <w:szCs w:val="28"/>
        </w:rPr>
        <w:t xml:space="preserve"> da Lei n.º 169/99, de 18</w:t>
      </w:r>
      <w:r w:rsidR="00AE249E" w:rsidRPr="00916380">
        <w:rPr>
          <w:sz w:val="28"/>
          <w:szCs w:val="28"/>
        </w:rPr>
        <w:t xml:space="preserve"> </w:t>
      </w:r>
      <w:r w:rsidR="00C41818" w:rsidRPr="00916380">
        <w:rPr>
          <w:sz w:val="28"/>
          <w:szCs w:val="28"/>
        </w:rPr>
        <w:t>de setembro.</w:t>
      </w:r>
    </w:p>
    <w:p w14:paraId="4EB61608" w14:textId="77777777" w:rsidR="00971C52" w:rsidRDefault="00971C52" w:rsidP="000E4B1B">
      <w:pPr>
        <w:spacing w:line="360" w:lineRule="auto"/>
        <w:jc w:val="both"/>
        <w:rPr>
          <w:b/>
          <w:sz w:val="28"/>
          <w:szCs w:val="28"/>
        </w:rPr>
      </w:pPr>
    </w:p>
    <w:p w14:paraId="10F77C71" w14:textId="0CF25A0E" w:rsidR="00154AF5" w:rsidRDefault="00B574A2" w:rsidP="000E4B1B">
      <w:pPr>
        <w:spacing w:line="360" w:lineRule="auto"/>
        <w:jc w:val="both"/>
        <w:rPr>
          <w:sz w:val="28"/>
          <w:szCs w:val="28"/>
        </w:rPr>
      </w:pPr>
      <w:r w:rsidRPr="0027245F">
        <w:rPr>
          <w:b/>
          <w:sz w:val="28"/>
          <w:szCs w:val="28"/>
        </w:rPr>
        <w:t>CORRESPONDÊNCIA ENVIADA</w:t>
      </w:r>
      <w:r w:rsidR="00971C52" w:rsidRPr="0027245F">
        <w:rPr>
          <w:b/>
          <w:sz w:val="28"/>
          <w:szCs w:val="28"/>
        </w:rPr>
        <w:t xml:space="preserve">: </w:t>
      </w:r>
      <w:r w:rsidR="00971C52" w:rsidRPr="0027245F">
        <w:rPr>
          <w:sz w:val="28"/>
          <w:szCs w:val="28"/>
        </w:rPr>
        <w:t xml:space="preserve">Convocatória; </w:t>
      </w:r>
      <w:r w:rsidR="000D1422" w:rsidRPr="0027245F">
        <w:rPr>
          <w:sz w:val="28"/>
          <w:szCs w:val="28"/>
        </w:rPr>
        <w:t>Ata n.º</w:t>
      </w:r>
      <w:r w:rsidR="00940E64" w:rsidRPr="0027245F">
        <w:rPr>
          <w:sz w:val="28"/>
          <w:szCs w:val="28"/>
        </w:rPr>
        <w:t xml:space="preserve"> </w:t>
      </w:r>
      <w:r w:rsidR="0027245F" w:rsidRPr="0027245F">
        <w:rPr>
          <w:sz w:val="28"/>
          <w:szCs w:val="28"/>
        </w:rPr>
        <w:t>1</w:t>
      </w:r>
      <w:r w:rsidR="009514B7">
        <w:rPr>
          <w:sz w:val="28"/>
          <w:szCs w:val="28"/>
        </w:rPr>
        <w:t>3</w:t>
      </w:r>
      <w:r w:rsidR="000D399B" w:rsidRPr="0027245F">
        <w:rPr>
          <w:sz w:val="28"/>
          <w:szCs w:val="28"/>
        </w:rPr>
        <w:t>,</w:t>
      </w:r>
      <w:r w:rsidR="00DD3956" w:rsidRPr="0027245F">
        <w:rPr>
          <w:sz w:val="28"/>
          <w:szCs w:val="28"/>
        </w:rPr>
        <w:t xml:space="preserve"> de </w:t>
      </w:r>
      <w:r w:rsidR="009514B7">
        <w:rPr>
          <w:sz w:val="28"/>
          <w:szCs w:val="28"/>
        </w:rPr>
        <w:t>30</w:t>
      </w:r>
      <w:r w:rsidR="00DD3956" w:rsidRPr="0027245F">
        <w:rPr>
          <w:sz w:val="28"/>
          <w:szCs w:val="28"/>
        </w:rPr>
        <w:t xml:space="preserve"> de </w:t>
      </w:r>
      <w:r w:rsidR="009514B7">
        <w:rPr>
          <w:sz w:val="28"/>
          <w:szCs w:val="28"/>
        </w:rPr>
        <w:t>setembro</w:t>
      </w:r>
      <w:r w:rsidR="006207E7" w:rsidRPr="0027245F">
        <w:rPr>
          <w:sz w:val="28"/>
          <w:szCs w:val="28"/>
        </w:rPr>
        <w:t xml:space="preserve"> </w:t>
      </w:r>
      <w:r w:rsidR="007A645F" w:rsidRPr="0027245F">
        <w:rPr>
          <w:sz w:val="28"/>
          <w:szCs w:val="28"/>
        </w:rPr>
        <w:t>de</w:t>
      </w:r>
      <w:r w:rsidR="00CC66E6" w:rsidRPr="0027245F">
        <w:rPr>
          <w:sz w:val="28"/>
          <w:szCs w:val="28"/>
        </w:rPr>
        <w:t xml:space="preserve"> 2024</w:t>
      </w:r>
      <w:r w:rsidR="00B16929" w:rsidRPr="0027245F">
        <w:rPr>
          <w:sz w:val="28"/>
          <w:szCs w:val="28"/>
        </w:rPr>
        <w:t>_Beire</w:t>
      </w:r>
      <w:r w:rsidR="009514B7">
        <w:rPr>
          <w:sz w:val="28"/>
          <w:szCs w:val="28"/>
        </w:rPr>
        <w:t>; Grandes Opções do Plano, Plano Plurianual de Investimento e Orçamento para o ano 2025; Documentos Previsionais 2025; e, por último, a 2.ª alteração do Regulamento e tabela geral de taxas.</w:t>
      </w:r>
    </w:p>
    <w:p w14:paraId="4DE8CF89" w14:textId="77777777" w:rsidR="00BA0F86" w:rsidRDefault="00BA0F86" w:rsidP="000E4B1B">
      <w:pPr>
        <w:spacing w:line="360" w:lineRule="auto"/>
        <w:jc w:val="both"/>
        <w:rPr>
          <w:sz w:val="28"/>
          <w:szCs w:val="28"/>
        </w:rPr>
      </w:pPr>
    </w:p>
    <w:p w14:paraId="07FDA19B" w14:textId="77777777" w:rsidR="00971C52" w:rsidRDefault="00971C52" w:rsidP="000E4B1B">
      <w:pPr>
        <w:spacing w:line="360" w:lineRule="auto"/>
        <w:jc w:val="both"/>
        <w:rPr>
          <w:sz w:val="22"/>
          <w:szCs w:val="22"/>
        </w:rPr>
      </w:pPr>
    </w:p>
    <w:p w14:paraId="282D6AF0" w14:textId="5BA9F574" w:rsidR="00543EDF" w:rsidRDefault="000E4B1B" w:rsidP="000E4B1B">
      <w:pPr>
        <w:spacing w:line="360" w:lineRule="auto"/>
        <w:jc w:val="both"/>
        <w:rPr>
          <w:sz w:val="28"/>
          <w:szCs w:val="28"/>
        </w:rPr>
      </w:pPr>
      <w:r w:rsidRPr="00971C52">
        <w:rPr>
          <w:sz w:val="28"/>
          <w:szCs w:val="28"/>
        </w:rPr>
        <w:t xml:space="preserve">Verificado o “quórum”, deu-se início à </w:t>
      </w:r>
      <w:r w:rsidRPr="00070F45">
        <w:rPr>
          <w:sz w:val="28"/>
          <w:szCs w:val="28"/>
        </w:rPr>
        <w:t xml:space="preserve">sessão, eram </w:t>
      </w:r>
      <w:r w:rsidR="000D1422">
        <w:rPr>
          <w:sz w:val="28"/>
          <w:szCs w:val="28"/>
        </w:rPr>
        <w:t>vinte</w:t>
      </w:r>
      <w:r w:rsidR="009514B7">
        <w:rPr>
          <w:sz w:val="28"/>
          <w:szCs w:val="28"/>
        </w:rPr>
        <w:t xml:space="preserve"> </w:t>
      </w:r>
      <w:r w:rsidRPr="00070F45">
        <w:rPr>
          <w:sz w:val="28"/>
          <w:szCs w:val="28"/>
        </w:rPr>
        <w:t>horas</w:t>
      </w:r>
      <w:r w:rsidR="0071788A">
        <w:rPr>
          <w:sz w:val="28"/>
          <w:szCs w:val="28"/>
        </w:rPr>
        <w:t xml:space="preserve"> e </w:t>
      </w:r>
      <w:r w:rsidR="009514B7">
        <w:rPr>
          <w:sz w:val="28"/>
          <w:szCs w:val="28"/>
        </w:rPr>
        <w:t xml:space="preserve">quarenta e </w:t>
      </w:r>
      <w:r w:rsidR="00786C47">
        <w:rPr>
          <w:sz w:val="28"/>
          <w:szCs w:val="28"/>
        </w:rPr>
        <w:t>dois</w:t>
      </w:r>
      <w:r w:rsidR="00D205A4">
        <w:rPr>
          <w:sz w:val="28"/>
          <w:szCs w:val="28"/>
        </w:rPr>
        <w:t xml:space="preserve"> </w:t>
      </w:r>
      <w:r w:rsidR="0071788A">
        <w:rPr>
          <w:sz w:val="28"/>
          <w:szCs w:val="28"/>
        </w:rPr>
        <w:t>minutos</w:t>
      </w:r>
      <w:r w:rsidRPr="00070F45">
        <w:rPr>
          <w:sz w:val="28"/>
          <w:szCs w:val="28"/>
        </w:rPr>
        <w:t xml:space="preserve"> </w:t>
      </w:r>
      <w:r w:rsidR="00971C52" w:rsidRPr="00971C52">
        <w:rPr>
          <w:sz w:val="28"/>
          <w:szCs w:val="28"/>
        </w:rPr>
        <w:t>pel</w:t>
      </w:r>
      <w:r w:rsidR="00CC66E6">
        <w:rPr>
          <w:sz w:val="28"/>
          <w:szCs w:val="28"/>
        </w:rPr>
        <w:t>o</w:t>
      </w:r>
      <w:r w:rsidR="003047D4">
        <w:rPr>
          <w:sz w:val="28"/>
          <w:szCs w:val="28"/>
        </w:rPr>
        <w:t xml:space="preserve"> presidente da M</w:t>
      </w:r>
      <w:r w:rsidR="00971C52" w:rsidRPr="00971C52">
        <w:rPr>
          <w:sz w:val="28"/>
          <w:szCs w:val="28"/>
        </w:rPr>
        <w:t xml:space="preserve">esa da Assembleia, </w:t>
      </w:r>
      <w:r w:rsidR="00CC66E6">
        <w:rPr>
          <w:sz w:val="28"/>
          <w:szCs w:val="28"/>
        </w:rPr>
        <w:t>o</w:t>
      </w:r>
      <w:r w:rsidR="00971C52" w:rsidRPr="00971C52">
        <w:rPr>
          <w:sz w:val="28"/>
          <w:szCs w:val="28"/>
        </w:rPr>
        <w:t xml:space="preserve"> qual cumprimentou todos os presentes</w:t>
      </w:r>
      <w:r w:rsidR="0070395A">
        <w:rPr>
          <w:sz w:val="28"/>
          <w:szCs w:val="28"/>
        </w:rPr>
        <w:t>.</w:t>
      </w:r>
    </w:p>
    <w:p w14:paraId="260A6DE8" w14:textId="77777777" w:rsidR="00DD3956" w:rsidRDefault="00DD3956" w:rsidP="00DD3956">
      <w:pPr>
        <w:spacing w:line="360" w:lineRule="auto"/>
        <w:rPr>
          <w:sz w:val="28"/>
          <w:szCs w:val="28"/>
        </w:rPr>
      </w:pPr>
    </w:p>
    <w:p w14:paraId="16FCA635" w14:textId="77777777" w:rsidR="00BA0F86" w:rsidRDefault="00BA0F86" w:rsidP="00DD3956">
      <w:pPr>
        <w:spacing w:line="360" w:lineRule="auto"/>
        <w:rPr>
          <w:sz w:val="28"/>
          <w:szCs w:val="28"/>
        </w:rPr>
      </w:pPr>
    </w:p>
    <w:p w14:paraId="0D40CBA0" w14:textId="3BC96E8F" w:rsidR="00DD3956" w:rsidRDefault="00DD3956" w:rsidP="00DD3956">
      <w:pPr>
        <w:spacing w:line="360" w:lineRule="auto"/>
        <w:rPr>
          <w:b/>
          <w:sz w:val="28"/>
          <w:szCs w:val="28"/>
        </w:rPr>
      </w:pPr>
      <w:r w:rsidRPr="00D9467C">
        <w:rPr>
          <w:b/>
          <w:bCs/>
          <w:sz w:val="28"/>
          <w:szCs w:val="28"/>
        </w:rPr>
        <w:lastRenderedPageBreak/>
        <w:t>1.</w:t>
      </w:r>
      <w:r w:rsidR="00060048" w:rsidRPr="00D9467C">
        <w:rPr>
          <w:b/>
          <w:bCs/>
          <w:sz w:val="28"/>
          <w:szCs w:val="28"/>
        </w:rPr>
        <w:t xml:space="preserve"> Período</w:t>
      </w:r>
      <w:r w:rsidR="00060048" w:rsidRPr="00D9467C">
        <w:rPr>
          <w:b/>
          <w:sz w:val="28"/>
          <w:szCs w:val="28"/>
        </w:rPr>
        <w:t xml:space="preserve"> de “ANTES DA ORDEM DO DIA”.</w:t>
      </w:r>
    </w:p>
    <w:p w14:paraId="67C0DC6C" w14:textId="6CD4F692" w:rsidR="00BA0F86" w:rsidRDefault="003738C0" w:rsidP="00036DF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 </w:t>
      </w:r>
      <w:r w:rsidR="00483588">
        <w:rPr>
          <w:sz w:val="28"/>
          <w:szCs w:val="28"/>
        </w:rPr>
        <w:t>a</w:t>
      </w:r>
      <w:r>
        <w:rPr>
          <w:sz w:val="28"/>
          <w:szCs w:val="28"/>
        </w:rPr>
        <w:t>brigo do disposto no artigo 22.º do Regimento</w:t>
      </w:r>
      <w:r w:rsidR="00483588">
        <w:rPr>
          <w:sz w:val="28"/>
          <w:szCs w:val="28"/>
        </w:rPr>
        <w:t xml:space="preserve"> da Assembleia de Freguesia de Beire,</w:t>
      </w:r>
      <w:r w:rsidR="0027245F">
        <w:rPr>
          <w:sz w:val="28"/>
          <w:szCs w:val="28"/>
        </w:rPr>
        <w:t xml:space="preserve"> inscreveu-se neste ponto o</w:t>
      </w:r>
      <w:r>
        <w:rPr>
          <w:sz w:val="28"/>
          <w:szCs w:val="28"/>
        </w:rPr>
        <w:t xml:space="preserve"> membro da Assembleia</w:t>
      </w:r>
      <w:r w:rsidR="0027245F">
        <w:rPr>
          <w:sz w:val="28"/>
          <w:szCs w:val="28"/>
        </w:rPr>
        <w:t xml:space="preserve"> de Freguesia José Carlos Freire</w:t>
      </w:r>
      <w:r w:rsidR="00557280">
        <w:rPr>
          <w:sz w:val="28"/>
          <w:szCs w:val="28"/>
        </w:rPr>
        <w:t>.</w:t>
      </w:r>
    </w:p>
    <w:p w14:paraId="07621773" w14:textId="5A382A2F" w:rsidR="00762F77" w:rsidRDefault="0027245F" w:rsidP="004E3F9B">
      <w:pPr>
        <w:pStyle w:val="NormalWeb"/>
        <w:spacing w:line="360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José Carlos Freire</w:t>
      </w:r>
      <w:r w:rsidR="00483588" w:rsidRPr="00483588">
        <w:rPr>
          <w:sz w:val="28"/>
          <w:szCs w:val="28"/>
        </w:rPr>
        <w:t xml:space="preserve"> </w:t>
      </w:r>
      <w:r w:rsidR="00483588" w:rsidRPr="00483588">
        <w:rPr>
          <w:b/>
          <w:iCs/>
          <w:sz w:val="28"/>
          <w:szCs w:val="28"/>
        </w:rPr>
        <w:t>(</w:t>
      </w:r>
      <w:r w:rsidR="00483588" w:rsidRPr="00483588">
        <w:rPr>
          <w:b/>
          <w:bCs/>
          <w:iCs/>
          <w:sz w:val="28"/>
          <w:szCs w:val="28"/>
        </w:rPr>
        <w:t>PPD/PSD.CDS/PP)</w:t>
      </w:r>
      <w:r w:rsidR="00483588" w:rsidRPr="00483588">
        <w:rPr>
          <w:b/>
          <w:iCs/>
          <w:sz w:val="28"/>
          <w:szCs w:val="28"/>
        </w:rPr>
        <w:t>:</w:t>
      </w:r>
      <w:r w:rsidR="00072EC9">
        <w:rPr>
          <w:b/>
          <w:iCs/>
          <w:sz w:val="28"/>
          <w:szCs w:val="28"/>
        </w:rPr>
        <w:t xml:space="preserve"> </w:t>
      </w:r>
      <w:r w:rsidR="00072EC9" w:rsidRPr="00072EC9">
        <w:rPr>
          <w:iCs/>
          <w:sz w:val="28"/>
          <w:szCs w:val="28"/>
        </w:rPr>
        <w:t xml:space="preserve">começou por cumprimentar </w:t>
      </w:r>
      <w:r w:rsidR="00762F77">
        <w:rPr>
          <w:iCs/>
          <w:sz w:val="28"/>
          <w:szCs w:val="28"/>
        </w:rPr>
        <w:t>o Sr.</w:t>
      </w:r>
      <w:r w:rsidR="00072EC9" w:rsidRPr="00072EC9">
        <w:rPr>
          <w:iCs/>
          <w:sz w:val="28"/>
          <w:szCs w:val="28"/>
        </w:rPr>
        <w:t xml:space="preserve"> Presi</w:t>
      </w:r>
      <w:r w:rsidR="00072EC9">
        <w:rPr>
          <w:iCs/>
          <w:sz w:val="28"/>
          <w:szCs w:val="28"/>
        </w:rPr>
        <w:t>d</w:t>
      </w:r>
      <w:r w:rsidR="00072EC9" w:rsidRPr="00072EC9">
        <w:rPr>
          <w:iCs/>
          <w:sz w:val="28"/>
          <w:szCs w:val="28"/>
        </w:rPr>
        <w:t>ente da Assembleia, restantes membros da mesa da Assembleia, Sr. Presidente da Junta de Freguesia e seu executivo e o público presente.</w:t>
      </w:r>
      <w:r w:rsidR="004E3F9B">
        <w:rPr>
          <w:iCs/>
          <w:sz w:val="28"/>
          <w:szCs w:val="28"/>
        </w:rPr>
        <w:t xml:space="preserve"> De seguida, </w:t>
      </w:r>
      <w:r w:rsidR="00473FB4">
        <w:rPr>
          <w:iCs/>
          <w:sz w:val="28"/>
          <w:szCs w:val="28"/>
        </w:rPr>
        <w:t>expôs duas</w:t>
      </w:r>
      <w:r w:rsidR="00786C47">
        <w:rPr>
          <w:iCs/>
          <w:sz w:val="28"/>
          <w:szCs w:val="28"/>
        </w:rPr>
        <w:t xml:space="preserve"> “situações”,</w:t>
      </w:r>
      <w:r w:rsidR="00473FB4">
        <w:rPr>
          <w:iCs/>
          <w:sz w:val="28"/>
          <w:szCs w:val="28"/>
        </w:rPr>
        <w:t xml:space="preserve"> ao</w:t>
      </w:r>
      <w:r w:rsidR="00A5160E">
        <w:rPr>
          <w:iCs/>
          <w:sz w:val="28"/>
          <w:szCs w:val="28"/>
        </w:rPr>
        <w:t xml:space="preserve"> executivo</w:t>
      </w:r>
      <w:r w:rsidR="00786C47">
        <w:rPr>
          <w:iCs/>
          <w:sz w:val="28"/>
          <w:szCs w:val="28"/>
        </w:rPr>
        <w:t xml:space="preserve">, </w:t>
      </w:r>
      <w:r w:rsidR="00615530">
        <w:rPr>
          <w:iCs/>
          <w:sz w:val="28"/>
          <w:szCs w:val="28"/>
        </w:rPr>
        <w:t xml:space="preserve">das quais </w:t>
      </w:r>
      <w:r w:rsidR="00786C47">
        <w:rPr>
          <w:iCs/>
          <w:sz w:val="28"/>
          <w:szCs w:val="28"/>
        </w:rPr>
        <w:t>gostaria</w:t>
      </w:r>
      <w:r w:rsidR="00615530">
        <w:rPr>
          <w:iCs/>
          <w:sz w:val="28"/>
          <w:szCs w:val="28"/>
        </w:rPr>
        <w:t>,</w:t>
      </w:r>
      <w:r w:rsidR="00786C47">
        <w:rPr>
          <w:iCs/>
          <w:sz w:val="28"/>
          <w:szCs w:val="28"/>
        </w:rPr>
        <w:t xml:space="preserve"> </w:t>
      </w:r>
      <w:r w:rsidR="00F5452E">
        <w:rPr>
          <w:iCs/>
          <w:sz w:val="28"/>
          <w:szCs w:val="28"/>
        </w:rPr>
        <w:t>de deixar a nota</w:t>
      </w:r>
      <w:r w:rsidR="00A5160E">
        <w:rPr>
          <w:iCs/>
          <w:sz w:val="28"/>
          <w:szCs w:val="28"/>
        </w:rPr>
        <w:t>:</w:t>
      </w:r>
    </w:p>
    <w:p w14:paraId="2DDC11FA" w14:textId="5319D587" w:rsidR="00A5160E" w:rsidRDefault="00786C47" w:rsidP="00A5160E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Situação</w:t>
      </w:r>
      <w:r w:rsidR="00A5160E" w:rsidRPr="00A5160E">
        <w:rPr>
          <w:b/>
          <w:iCs/>
          <w:sz w:val="28"/>
          <w:szCs w:val="28"/>
        </w:rPr>
        <w:t xml:space="preserve"> 1:</w:t>
      </w:r>
      <w:r w:rsidR="00A5160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Referiu, que </w:t>
      </w:r>
      <w:r w:rsidR="00DC712F">
        <w:rPr>
          <w:iCs/>
          <w:sz w:val="28"/>
          <w:szCs w:val="28"/>
        </w:rPr>
        <w:t xml:space="preserve">na </w:t>
      </w:r>
      <w:r>
        <w:rPr>
          <w:iCs/>
          <w:sz w:val="28"/>
          <w:szCs w:val="28"/>
        </w:rPr>
        <w:t>rua do Outeiro do Moinho</w:t>
      </w:r>
      <w:r w:rsidR="00615530">
        <w:rPr>
          <w:iCs/>
          <w:sz w:val="28"/>
          <w:szCs w:val="28"/>
        </w:rPr>
        <w:t>, na zona da curva, onde encontram-se caixotes do lixo, não tem espelho, não havendo grande visibilidade para os condutores. Desta forma, sugere que, talvez, seja prudente alterar o local dos caixotes do lixo e avaliar a colocação de espelho.</w:t>
      </w:r>
    </w:p>
    <w:p w14:paraId="1D6730C9" w14:textId="77777777" w:rsidR="00A5160E" w:rsidRDefault="00A5160E" w:rsidP="00A5160E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14:paraId="1C9CAA4A" w14:textId="2E917AEE" w:rsidR="00615530" w:rsidRPr="003374ED" w:rsidRDefault="00786C47" w:rsidP="00A5160E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  <w:highlight w:val="red"/>
        </w:rPr>
      </w:pPr>
      <w:r>
        <w:rPr>
          <w:b/>
          <w:iCs/>
          <w:sz w:val="28"/>
          <w:szCs w:val="28"/>
        </w:rPr>
        <w:t>Situação</w:t>
      </w:r>
      <w:r w:rsidR="00A5160E" w:rsidRPr="00A5160E">
        <w:rPr>
          <w:b/>
          <w:iCs/>
          <w:sz w:val="28"/>
          <w:szCs w:val="28"/>
        </w:rPr>
        <w:t xml:space="preserve"> 2:</w:t>
      </w:r>
      <w:r w:rsidR="00A5160E">
        <w:rPr>
          <w:iCs/>
          <w:sz w:val="28"/>
          <w:szCs w:val="28"/>
        </w:rPr>
        <w:t xml:space="preserve"> </w:t>
      </w:r>
      <w:r w:rsidRPr="003374ED">
        <w:rPr>
          <w:iCs/>
          <w:sz w:val="28"/>
          <w:szCs w:val="28"/>
        </w:rPr>
        <w:t>Outra nota, é que na rua do</w:t>
      </w:r>
      <w:r w:rsidR="00615530" w:rsidRPr="003374ED">
        <w:rPr>
          <w:iCs/>
          <w:sz w:val="28"/>
          <w:szCs w:val="28"/>
        </w:rPr>
        <w:t>s</w:t>
      </w:r>
      <w:r w:rsidRPr="003374ED">
        <w:rPr>
          <w:iCs/>
          <w:sz w:val="28"/>
          <w:szCs w:val="28"/>
        </w:rPr>
        <w:t xml:space="preserve"> Moinho</w:t>
      </w:r>
      <w:r w:rsidR="00615530" w:rsidRPr="003374ED">
        <w:rPr>
          <w:iCs/>
          <w:sz w:val="28"/>
          <w:szCs w:val="28"/>
        </w:rPr>
        <w:t>s</w:t>
      </w:r>
      <w:r w:rsidRPr="003374ED">
        <w:rPr>
          <w:iCs/>
          <w:sz w:val="28"/>
          <w:szCs w:val="28"/>
        </w:rPr>
        <w:t xml:space="preserve">, encontra-se uma casa </w:t>
      </w:r>
      <w:r w:rsidR="000505C7">
        <w:rPr>
          <w:iCs/>
          <w:sz w:val="28"/>
          <w:szCs w:val="28"/>
        </w:rPr>
        <w:t xml:space="preserve">devoluta, </w:t>
      </w:r>
      <w:r w:rsidR="003374ED" w:rsidRPr="003374ED">
        <w:rPr>
          <w:iCs/>
          <w:sz w:val="28"/>
          <w:szCs w:val="28"/>
        </w:rPr>
        <w:t>em mau estado</w:t>
      </w:r>
      <w:r w:rsidR="000505C7">
        <w:rPr>
          <w:iCs/>
          <w:sz w:val="28"/>
          <w:szCs w:val="28"/>
        </w:rPr>
        <w:t xml:space="preserve"> e </w:t>
      </w:r>
      <w:r w:rsidR="003374ED" w:rsidRPr="003374ED">
        <w:rPr>
          <w:iCs/>
          <w:sz w:val="28"/>
          <w:szCs w:val="28"/>
        </w:rPr>
        <w:t>em risco de derrocada, pelo que a</w:t>
      </w:r>
      <w:r w:rsidR="00615530" w:rsidRPr="003374ED">
        <w:rPr>
          <w:iCs/>
          <w:sz w:val="28"/>
          <w:szCs w:val="28"/>
        </w:rPr>
        <w:t xml:space="preserve"> parte de cima está a cair para a via</w:t>
      </w:r>
      <w:r w:rsidR="008E34AC" w:rsidRPr="003374ED">
        <w:rPr>
          <w:iCs/>
          <w:sz w:val="28"/>
          <w:szCs w:val="28"/>
        </w:rPr>
        <w:t>, podendo ser perigoso.</w:t>
      </w:r>
      <w:r w:rsidR="008E34AC">
        <w:rPr>
          <w:iCs/>
          <w:sz w:val="28"/>
          <w:szCs w:val="28"/>
        </w:rPr>
        <w:t xml:space="preserve"> </w:t>
      </w:r>
    </w:p>
    <w:p w14:paraId="0C29ECB4" w14:textId="77777777" w:rsidR="00A5160E" w:rsidRDefault="00A5160E" w:rsidP="00A5160E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14:paraId="5F5D98CF" w14:textId="2A9206D0" w:rsidR="001F7BBF" w:rsidRDefault="0080185E" w:rsidP="003D36D1">
      <w:pPr>
        <w:pStyle w:val="NormalWeb"/>
        <w:spacing w:line="360" w:lineRule="auto"/>
        <w:jc w:val="both"/>
        <w:rPr>
          <w:iCs/>
          <w:sz w:val="28"/>
          <w:szCs w:val="28"/>
        </w:rPr>
      </w:pPr>
      <w:bookmarkStart w:id="4" w:name="_Hlk186296738"/>
      <w:r w:rsidRPr="00CF2A36">
        <w:rPr>
          <w:b/>
          <w:iCs/>
          <w:sz w:val="28"/>
          <w:szCs w:val="28"/>
        </w:rPr>
        <w:t>Presidente da Junta de Freguesia</w:t>
      </w:r>
      <w:r w:rsidRPr="00CF2A36">
        <w:rPr>
          <w:iCs/>
          <w:sz w:val="28"/>
          <w:szCs w:val="28"/>
        </w:rPr>
        <w:t xml:space="preserve">: </w:t>
      </w:r>
      <w:bookmarkEnd w:id="4"/>
      <w:r w:rsidR="00786C47">
        <w:rPr>
          <w:iCs/>
          <w:sz w:val="28"/>
          <w:szCs w:val="28"/>
        </w:rPr>
        <w:t>quanto à situação</w:t>
      </w:r>
      <w:r w:rsidR="00C733F7">
        <w:rPr>
          <w:iCs/>
          <w:sz w:val="28"/>
          <w:szCs w:val="28"/>
        </w:rPr>
        <w:t xml:space="preserve"> 1</w:t>
      </w:r>
      <w:r w:rsidR="00786C47">
        <w:rPr>
          <w:iCs/>
          <w:sz w:val="28"/>
          <w:szCs w:val="28"/>
        </w:rPr>
        <w:t>, da Rua do Outeiro do Moinho, o presidente da junta,</w:t>
      </w:r>
      <w:r w:rsidR="00C733F7">
        <w:rPr>
          <w:iCs/>
          <w:sz w:val="28"/>
          <w:szCs w:val="28"/>
        </w:rPr>
        <w:t xml:space="preserve"> respondeu</w:t>
      </w:r>
      <w:r w:rsidR="00786C47">
        <w:rPr>
          <w:iCs/>
          <w:sz w:val="28"/>
          <w:szCs w:val="28"/>
        </w:rPr>
        <w:t xml:space="preserve"> </w:t>
      </w:r>
      <w:r w:rsidR="008E34AC">
        <w:rPr>
          <w:iCs/>
          <w:sz w:val="28"/>
          <w:szCs w:val="28"/>
        </w:rPr>
        <w:t xml:space="preserve">que </w:t>
      </w:r>
      <w:r w:rsidR="00786C47">
        <w:rPr>
          <w:iCs/>
          <w:sz w:val="28"/>
          <w:szCs w:val="28"/>
        </w:rPr>
        <w:t xml:space="preserve">iriam resolver a situação do espelho e, no </w:t>
      </w:r>
      <w:r w:rsidR="00763D68">
        <w:rPr>
          <w:iCs/>
          <w:sz w:val="28"/>
          <w:szCs w:val="28"/>
        </w:rPr>
        <w:t>que diz</w:t>
      </w:r>
      <w:r w:rsidR="00786C47">
        <w:rPr>
          <w:iCs/>
          <w:sz w:val="28"/>
          <w:szCs w:val="28"/>
        </w:rPr>
        <w:t xml:space="preserve"> respeito </w:t>
      </w:r>
      <w:r w:rsidR="00763D68">
        <w:rPr>
          <w:iCs/>
          <w:sz w:val="28"/>
          <w:szCs w:val="28"/>
        </w:rPr>
        <w:t>aos caixotes</w:t>
      </w:r>
      <w:r w:rsidR="00786C47">
        <w:rPr>
          <w:iCs/>
          <w:sz w:val="28"/>
          <w:szCs w:val="28"/>
        </w:rPr>
        <w:t xml:space="preserve"> do lixo, iriam avaliar. Relativamente à situação 2, mencionou </w:t>
      </w:r>
      <w:r w:rsidR="00763D68">
        <w:rPr>
          <w:iCs/>
          <w:sz w:val="28"/>
          <w:szCs w:val="28"/>
        </w:rPr>
        <w:t xml:space="preserve">que já </w:t>
      </w:r>
      <w:r w:rsidR="00231953">
        <w:rPr>
          <w:iCs/>
          <w:sz w:val="28"/>
          <w:szCs w:val="28"/>
        </w:rPr>
        <w:t>comunicaram</w:t>
      </w:r>
      <w:r w:rsidR="00763D68">
        <w:rPr>
          <w:iCs/>
          <w:sz w:val="28"/>
          <w:szCs w:val="28"/>
        </w:rPr>
        <w:t xml:space="preserve"> </w:t>
      </w:r>
      <w:r w:rsidR="00231953">
        <w:rPr>
          <w:iCs/>
          <w:sz w:val="28"/>
          <w:szCs w:val="28"/>
        </w:rPr>
        <w:t>à</w:t>
      </w:r>
      <w:r w:rsidR="00763D68">
        <w:rPr>
          <w:iCs/>
          <w:sz w:val="28"/>
          <w:szCs w:val="28"/>
        </w:rPr>
        <w:t xml:space="preserve"> </w:t>
      </w:r>
      <w:r w:rsidR="008E34AC">
        <w:rPr>
          <w:iCs/>
          <w:sz w:val="28"/>
          <w:szCs w:val="28"/>
        </w:rPr>
        <w:t xml:space="preserve">Câmara Municipal </w:t>
      </w:r>
      <w:r w:rsidR="00763D68">
        <w:rPr>
          <w:iCs/>
          <w:sz w:val="28"/>
          <w:szCs w:val="28"/>
        </w:rPr>
        <w:t xml:space="preserve">e estes estão a tentar notificar os proprietários, pelo que ao que parece, ainda não conseguiram faze-lo. Esta situação </w:t>
      </w:r>
      <w:r w:rsidR="000505C7">
        <w:rPr>
          <w:iCs/>
          <w:sz w:val="28"/>
          <w:szCs w:val="28"/>
        </w:rPr>
        <w:t xml:space="preserve">já foi </w:t>
      </w:r>
      <w:r w:rsidR="00763D68">
        <w:rPr>
          <w:iCs/>
          <w:sz w:val="28"/>
          <w:szCs w:val="28"/>
        </w:rPr>
        <w:t>reportada ao município, via e-mail, em agosto do presente ano, inclusive com registos fotográficos</w:t>
      </w:r>
      <w:r w:rsidR="008E34AC">
        <w:rPr>
          <w:iCs/>
          <w:sz w:val="28"/>
          <w:szCs w:val="28"/>
        </w:rPr>
        <w:t>,</w:t>
      </w:r>
      <w:r w:rsidR="00763D68">
        <w:rPr>
          <w:iCs/>
          <w:sz w:val="28"/>
          <w:szCs w:val="28"/>
        </w:rPr>
        <w:t xml:space="preserve"> em anexo, contudo irão fazer o alerta da situação</w:t>
      </w:r>
      <w:r w:rsidR="00231953">
        <w:rPr>
          <w:iCs/>
          <w:sz w:val="28"/>
          <w:szCs w:val="28"/>
        </w:rPr>
        <w:t>, novamente.</w:t>
      </w:r>
    </w:p>
    <w:p w14:paraId="3EAFB9EE" w14:textId="77777777" w:rsidR="001E79BA" w:rsidRPr="001E79BA" w:rsidRDefault="001E79BA" w:rsidP="003D36D1">
      <w:pPr>
        <w:pStyle w:val="NormalWeb"/>
        <w:spacing w:line="360" w:lineRule="auto"/>
        <w:jc w:val="both"/>
        <w:rPr>
          <w:iCs/>
          <w:sz w:val="28"/>
          <w:szCs w:val="28"/>
        </w:rPr>
      </w:pPr>
    </w:p>
    <w:p w14:paraId="55416418" w14:textId="2C26C155" w:rsidR="00D70025" w:rsidRPr="007C0C01" w:rsidRDefault="000B0072" w:rsidP="007C0C01">
      <w:pPr>
        <w:spacing w:after="120" w:line="360" w:lineRule="auto"/>
        <w:jc w:val="both"/>
        <w:rPr>
          <w:b/>
          <w:bCs/>
          <w:sz w:val="28"/>
          <w:szCs w:val="28"/>
        </w:rPr>
      </w:pPr>
      <w:r w:rsidRPr="000B0072">
        <w:rPr>
          <w:b/>
          <w:bCs/>
          <w:sz w:val="28"/>
          <w:szCs w:val="28"/>
        </w:rPr>
        <w:t xml:space="preserve">2. </w:t>
      </w:r>
      <w:r w:rsidR="00060048" w:rsidRPr="00060048">
        <w:rPr>
          <w:b/>
          <w:bCs/>
          <w:sz w:val="28"/>
          <w:szCs w:val="28"/>
        </w:rPr>
        <w:t>Período da Ordem do Dia</w:t>
      </w:r>
    </w:p>
    <w:p w14:paraId="3C03CB1F" w14:textId="79128408" w:rsidR="00557280" w:rsidRPr="00984E77" w:rsidRDefault="00D1641D" w:rsidP="007C0C01">
      <w:pPr>
        <w:pStyle w:val="NormalWeb"/>
        <w:spacing w:before="0" w:beforeAutospacing="0" w:after="120" w:afterAutospacing="0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984E77">
        <w:rPr>
          <w:b/>
          <w:bCs/>
          <w:i/>
          <w:iCs/>
          <w:color w:val="000000" w:themeColor="text1"/>
          <w:sz w:val="28"/>
          <w:szCs w:val="28"/>
          <w:u w:val="single"/>
        </w:rPr>
        <w:t>2.1</w:t>
      </w:r>
      <w:r w:rsidR="00763D68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. </w:t>
      </w:r>
      <w:r w:rsidR="00763D68" w:rsidRPr="00763D68">
        <w:rPr>
          <w:b/>
          <w:bCs/>
          <w:i/>
          <w:iCs/>
          <w:color w:val="000000" w:themeColor="text1"/>
          <w:sz w:val="28"/>
          <w:szCs w:val="28"/>
          <w:u w:val="single"/>
        </w:rPr>
        <w:t>Apreciação, discussão e votação da ata da sessão ordinária da Assembleia de Freguesia de 30/09/2024</w:t>
      </w:r>
      <w:r w:rsidR="00557280" w:rsidRPr="00984E77">
        <w:rPr>
          <w:b/>
          <w:bCs/>
          <w:i/>
          <w:iCs/>
          <w:color w:val="000000" w:themeColor="text1"/>
          <w:sz w:val="28"/>
          <w:szCs w:val="28"/>
          <w:u w:val="single"/>
        </w:rPr>
        <w:t>;</w:t>
      </w:r>
    </w:p>
    <w:p w14:paraId="711E6DC9" w14:textId="6C7A663E" w:rsidR="00557280" w:rsidRPr="00072EC9" w:rsidRDefault="00557280" w:rsidP="00557280">
      <w:pPr>
        <w:spacing w:line="360" w:lineRule="auto"/>
        <w:jc w:val="both"/>
        <w:rPr>
          <w:b/>
          <w:sz w:val="28"/>
          <w:szCs w:val="28"/>
        </w:rPr>
      </w:pPr>
      <w:r w:rsidRPr="00072EC9">
        <w:rPr>
          <w:b/>
          <w:sz w:val="28"/>
          <w:szCs w:val="28"/>
        </w:rPr>
        <w:t xml:space="preserve">      </w:t>
      </w:r>
    </w:p>
    <w:p w14:paraId="789441C5" w14:textId="3766A471" w:rsidR="00557280" w:rsidRPr="00072EC9" w:rsidRDefault="00557280" w:rsidP="00557280">
      <w:pPr>
        <w:spacing w:line="360" w:lineRule="auto"/>
        <w:jc w:val="both"/>
        <w:rPr>
          <w:sz w:val="28"/>
          <w:szCs w:val="28"/>
        </w:rPr>
      </w:pPr>
      <w:r w:rsidRPr="00072EC9">
        <w:rPr>
          <w:b/>
          <w:sz w:val="28"/>
          <w:szCs w:val="28"/>
        </w:rPr>
        <w:t xml:space="preserve">Deliberação: </w:t>
      </w:r>
      <w:r w:rsidRPr="00072EC9">
        <w:rPr>
          <w:sz w:val="28"/>
          <w:szCs w:val="28"/>
        </w:rPr>
        <w:t xml:space="preserve">Este ponto foi: 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34"/>
        <w:gridCol w:w="720"/>
        <w:gridCol w:w="1972"/>
        <w:gridCol w:w="2084"/>
        <w:gridCol w:w="1561"/>
      </w:tblGrid>
      <w:tr w:rsidR="00557280" w:rsidRPr="00072EC9" w14:paraId="5AA9A7AD" w14:textId="77777777" w:rsidTr="00542F02">
        <w:trPr>
          <w:jc w:val="center"/>
        </w:trPr>
        <w:tc>
          <w:tcPr>
            <w:tcW w:w="1440" w:type="dxa"/>
          </w:tcPr>
          <w:p w14:paraId="6AAC16C7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APROVADO</w:t>
            </w:r>
          </w:p>
        </w:tc>
        <w:tc>
          <w:tcPr>
            <w:tcW w:w="1634" w:type="dxa"/>
          </w:tcPr>
          <w:p w14:paraId="66F2C601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REPROVADO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AA2FBEB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-por-</w:t>
            </w:r>
          </w:p>
        </w:tc>
        <w:tc>
          <w:tcPr>
            <w:tcW w:w="1972" w:type="dxa"/>
          </w:tcPr>
          <w:p w14:paraId="29A71AE6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VOTOS A FAVOR</w:t>
            </w:r>
          </w:p>
        </w:tc>
        <w:tc>
          <w:tcPr>
            <w:tcW w:w="2084" w:type="dxa"/>
          </w:tcPr>
          <w:p w14:paraId="0ABFA9B2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VOTOS CONTRA</w:t>
            </w:r>
          </w:p>
        </w:tc>
        <w:tc>
          <w:tcPr>
            <w:tcW w:w="1561" w:type="dxa"/>
          </w:tcPr>
          <w:p w14:paraId="75DDD7B8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ABSTENÇÕES</w:t>
            </w:r>
          </w:p>
        </w:tc>
      </w:tr>
      <w:tr w:rsidR="00557280" w:rsidRPr="00072EC9" w14:paraId="22863E3D" w14:textId="77777777" w:rsidTr="00542F02">
        <w:trPr>
          <w:trHeight w:val="238"/>
          <w:jc w:val="center"/>
        </w:trPr>
        <w:tc>
          <w:tcPr>
            <w:tcW w:w="1440" w:type="dxa"/>
          </w:tcPr>
          <w:p w14:paraId="39927F2D" w14:textId="5EC40CB1" w:rsidR="00557280" w:rsidRPr="00072EC9" w:rsidRDefault="00557280" w:rsidP="001F7BB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34" w:type="dxa"/>
          </w:tcPr>
          <w:p w14:paraId="4425A755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913461" w14:textId="77777777" w:rsidR="00557280" w:rsidRPr="00072EC9" w:rsidRDefault="00557280" w:rsidP="00542F0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------</w:t>
            </w:r>
          </w:p>
        </w:tc>
        <w:tc>
          <w:tcPr>
            <w:tcW w:w="1972" w:type="dxa"/>
          </w:tcPr>
          <w:p w14:paraId="2493588A" w14:textId="40FA305C" w:rsidR="00557280" w:rsidRPr="00072EC9" w:rsidRDefault="00FC7A85" w:rsidP="00542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84" w:type="dxa"/>
          </w:tcPr>
          <w:p w14:paraId="43B85DCE" w14:textId="77777777" w:rsidR="00557280" w:rsidRPr="00072EC9" w:rsidRDefault="00557280" w:rsidP="00542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1" w:type="dxa"/>
          </w:tcPr>
          <w:p w14:paraId="12F3801B" w14:textId="7311F4C8" w:rsidR="00557280" w:rsidRPr="00072EC9" w:rsidRDefault="00FC7A85" w:rsidP="00542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14:paraId="130E6701" w14:textId="77777777" w:rsidR="00557280" w:rsidRPr="00072EC9" w:rsidRDefault="00557280" w:rsidP="00557280">
      <w:pPr>
        <w:spacing w:line="360" w:lineRule="auto"/>
        <w:jc w:val="both"/>
        <w:rPr>
          <w:b/>
          <w:sz w:val="22"/>
          <w:szCs w:val="22"/>
        </w:rPr>
      </w:pPr>
    </w:p>
    <w:p w14:paraId="2A9257B9" w14:textId="77777777" w:rsidR="00557280" w:rsidRPr="00072EC9" w:rsidRDefault="00557280" w:rsidP="00557280">
      <w:pPr>
        <w:spacing w:line="360" w:lineRule="auto"/>
        <w:jc w:val="both"/>
        <w:rPr>
          <w:sz w:val="28"/>
          <w:szCs w:val="28"/>
        </w:rPr>
      </w:pPr>
      <w:r w:rsidRPr="00072EC9">
        <w:rPr>
          <w:sz w:val="28"/>
          <w:szCs w:val="28"/>
        </w:rPr>
        <w:t xml:space="preserve">Votos a favor bancada do PS e do </w:t>
      </w:r>
      <w:r w:rsidRPr="00072EC9">
        <w:rPr>
          <w:bCs/>
          <w:iCs/>
          <w:sz w:val="28"/>
          <w:szCs w:val="28"/>
        </w:rPr>
        <w:t>PPD/PSD.CDS/PP</w:t>
      </w:r>
      <w:r w:rsidRPr="00072EC9">
        <w:rPr>
          <w:sz w:val="28"/>
          <w:szCs w:val="28"/>
        </w:rPr>
        <w:t>.</w:t>
      </w:r>
    </w:p>
    <w:p w14:paraId="4B3C1D30" w14:textId="5A38F330" w:rsidR="00557280" w:rsidRDefault="00557280" w:rsidP="00557280">
      <w:pPr>
        <w:pStyle w:val="NormalWeb"/>
        <w:spacing w:before="0" w:beforeAutospacing="0" w:after="150" w:afterAutospacing="0"/>
        <w:rPr>
          <w:b/>
          <w:sz w:val="28"/>
          <w:szCs w:val="28"/>
        </w:rPr>
      </w:pPr>
      <w:r w:rsidRPr="00072EC9">
        <w:rPr>
          <w:b/>
          <w:sz w:val="28"/>
          <w:szCs w:val="28"/>
        </w:rPr>
        <w:t xml:space="preserve">Aprovado por </w:t>
      </w:r>
      <w:r w:rsidR="00FC7A85">
        <w:rPr>
          <w:b/>
          <w:sz w:val="28"/>
          <w:szCs w:val="28"/>
        </w:rPr>
        <w:t>unanimidade</w:t>
      </w:r>
      <w:r w:rsidRPr="00072EC9">
        <w:rPr>
          <w:b/>
          <w:sz w:val="28"/>
          <w:szCs w:val="28"/>
        </w:rPr>
        <w:t>.</w:t>
      </w:r>
    </w:p>
    <w:p w14:paraId="6CDADB65" w14:textId="77777777" w:rsidR="000F3912" w:rsidRDefault="000F3912" w:rsidP="00557280">
      <w:pPr>
        <w:pStyle w:val="NormalWeb"/>
        <w:spacing w:before="0" w:beforeAutospacing="0" w:after="150" w:afterAutospacing="0"/>
        <w:rPr>
          <w:b/>
          <w:sz w:val="28"/>
          <w:szCs w:val="28"/>
        </w:rPr>
      </w:pPr>
    </w:p>
    <w:p w14:paraId="74F1E90A" w14:textId="77777777" w:rsidR="000F3912" w:rsidRDefault="000F3912" w:rsidP="000F3912">
      <w:pPr>
        <w:spacing w:line="360" w:lineRule="auto"/>
        <w:jc w:val="both"/>
        <w:rPr>
          <w:bCs/>
          <w:iCs/>
          <w:sz w:val="28"/>
          <w:szCs w:val="28"/>
        </w:rPr>
      </w:pPr>
      <w:bookmarkStart w:id="5" w:name="_Hlk186148944"/>
      <w:r w:rsidRPr="00E51F9E">
        <w:rPr>
          <w:b/>
          <w:iCs/>
          <w:sz w:val="28"/>
          <w:szCs w:val="28"/>
        </w:rPr>
        <w:t>Lúcia Bessa (</w:t>
      </w:r>
      <w:r w:rsidRPr="00E51F9E">
        <w:rPr>
          <w:b/>
          <w:bCs/>
          <w:iCs/>
          <w:sz w:val="28"/>
          <w:szCs w:val="28"/>
        </w:rPr>
        <w:t>PPD/PSD.CDS/PP):</w:t>
      </w:r>
      <w:r>
        <w:rPr>
          <w:bCs/>
          <w:iCs/>
          <w:sz w:val="28"/>
          <w:szCs w:val="28"/>
        </w:rPr>
        <w:t xml:space="preserve"> </w:t>
      </w:r>
      <w:bookmarkEnd w:id="5"/>
      <w:r>
        <w:rPr>
          <w:bCs/>
          <w:iCs/>
          <w:sz w:val="28"/>
          <w:szCs w:val="28"/>
        </w:rPr>
        <w:t xml:space="preserve">quanto à apreciação da ata da sessão ordinária da Assembleia de Freguesia de 30/09/2024, deu nota de que existem dois pontos com o mesmo número “2.3”, quando deveriam constar como 2.3. e 2.4. </w:t>
      </w:r>
    </w:p>
    <w:p w14:paraId="22461891" w14:textId="77777777" w:rsidR="001E79BA" w:rsidRDefault="001E79BA" w:rsidP="000F3912">
      <w:pPr>
        <w:spacing w:line="360" w:lineRule="auto"/>
        <w:jc w:val="both"/>
        <w:rPr>
          <w:bCs/>
          <w:iCs/>
          <w:sz w:val="28"/>
          <w:szCs w:val="28"/>
        </w:rPr>
      </w:pPr>
    </w:p>
    <w:p w14:paraId="4A0D56B9" w14:textId="52B9C693" w:rsidR="00D1641D" w:rsidRPr="0071788A" w:rsidRDefault="00D1641D" w:rsidP="00916380">
      <w:pPr>
        <w:pStyle w:val="NormalWeb"/>
        <w:spacing w:before="0" w:beforeAutospacing="0" w:after="150" w:afterAutospacing="0"/>
        <w:jc w:val="both"/>
        <w:rPr>
          <w:b/>
          <w:bCs/>
          <w:i/>
          <w:iCs/>
          <w:color w:val="000000" w:themeColor="text1"/>
          <w:sz w:val="28"/>
          <w:szCs w:val="28"/>
          <w:highlight w:val="yellow"/>
        </w:rPr>
      </w:pPr>
    </w:p>
    <w:p w14:paraId="7CC4D756" w14:textId="47DFB896" w:rsidR="00D1641D" w:rsidRPr="00984E77" w:rsidRDefault="00763D68" w:rsidP="005C42F0">
      <w:pPr>
        <w:pStyle w:val="NormalWeb"/>
        <w:spacing w:before="0" w:beforeAutospacing="0" w:after="150" w:afterAutospacing="0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63D68">
        <w:rPr>
          <w:b/>
          <w:bCs/>
          <w:i/>
          <w:iCs/>
          <w:color w:val="000000" w:themeColor="text1"/>
          <w:sz w:val="28"/>
          <w:szCs w:val="28"/>
          <w:u w:val="single"/>
        </w:rPr>
        <w:t>2.2. Apresentação, discussão e votação das Grandes Opções do Plano de Atividades e Orçamento para o ano 2025</w:t>
      </w:r>
      <w:r w:rsidR="00231953">
        <w:rPr>
          <w:b/>
          <w:bCs/>
          <w:i/>
          <w:iCs/>
          <w:color w:val="000000" w:themeColor="text1"/>
          <w:sz w:val="28"/>
          <w:szCs w:val="28"/>
          <w:u w:val="single"/>
        </w:rPr>
        <w:t>:</w:t>
      </w:r>
    </w:p>
    <w:p w14:paraId="385B7C29" w14:textId="77777777" w:rsidR="00595065" w:rsidRDefault="00595065" w:rsidP="004E3F9B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</w:p>
    <w:p w14:paraId="5A1F9335" w14:textId="410428FD" w:rsidR="00B6593E" w:rsidRDefault="00595065" w:rsidP="00763D68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  <w:r w:rsidRPr="00595065">
        <w:rPr>
          <w:b/>
          <w:sz w:val="28"/>
          <w:szCs w:val="28"/>
        </w:rPr>
        <w:t>Secretária da Junta</w:t>
      </w:r>
      <w:r>
        <w:rPr>
          <w:b/>
          <w:sz w:val="28"/>
          <w:szCs w:val="28"/>
        </w:rPr>
        <w:t xml:space="preserve"> de Freguesia</w:t>
      </w:r>
      <w:r w:rsidRPr="00595065">
        <w:rPr>
          <w:b/>
          <w:sz w:val="28"/>
          <w:szCs w:val="28"/>
        </w:rPr>
        <w:t xml:space="preserve">: </w:t>
      </w:r>
      <w:r w:rsidR="00763D68">
        <w:rPr>
          <w:sz w:val="28"/>
          <w:szCs w:val="28"/>
        </w:rPr>
        <w:t>Desenvolveu um pequeno resumo,</w:t>
      </w:r>
      <w:r w:rsidR="00FC7A85">
        <w:rPr>
          <w:sz w:val="28"/>
          <w:szCs w:val="28"/>
        </w:rPr>
        <w:t xml:space="preserve"> uma vez que toda esta informação</w:t>
      </w:r>
      <w:r w:rsidR="00231953">
        <w:rPr>
          <w:sz w:val="28"/>
          <w:szCs w:val="28"/>
        </w:rPr>
        <w:t>,</w:t>
      </w:r>
      <w:r w:rsidR="00FC7A85">
        <w:rPr>
          <w:sz w:val="28"/>
          <w:szCs w:val="28"/>
        </w:rPr>
        <w:t xml:space="preserve"> seguiu via e-mail</w:t>
      </w:r>
      <w:r w:rsidR="00231953">
        <w:rPr>
          <w:sz w:val="28"/>
          <w:szCs w:val="28"/>
        </w:rPr>
        <w:t>,</w:t>
      </w:r>
      <w:r w:rsidR="00FC7A85">
        <w:rPr>
          <w:sz w:val="28"/>
          <w:szCs w:val="28"/>
        </w:rPr>
        <w:t xml:space="preserve"> para todos, antecipadamente. </w:t>
      </w:r>
      <w:r w:rsidR="00763D68">
        <w:rPr>
          <w:sz w:val="28"/>
          <w:szCs w:val="28"/>
        </w:rPr>
        <w:t xml:space="preserve"> </w:t>
      </w:r>
      <w:r w:rsidR="00FC7A85">
        <w:rPr>
          <w:sz w:val="28"/>
          <w:szCs w:val="28"/>
        </w:rPr>
        <w:t xml:space="preserve">Deste modo, começou por falar acerca das infraestruturas, onde reforça que terão enfoque na intervenção </w:t>
      </w:r>
      <w:r w:rsidR="00231953">
        <w:rPr>
          <w:sz w:val="28"/>
          <w:szCs w:val="28"/>
        </w:rPr>
        <w:t>d</w:t>
      </w:r>
      <w:r w:rsidR="00FC7A85">
        <w:rPr>
          <w:sz w:val="28"/>
          <w:szCs w:val="28"/>
        </w:rPr>
        <w:t>a rede de drenagem de águas pluviais</w:t>
      </w:r>
      <w:r w:rsidR="00231953">
        <w:rPr>
          <w:sz w:val="28"/>
          <w:szCs w:val="28"/>
        </w:rPr>
        <w:t>,</w:t>
      </w:r>
      <w:r w:rsidR="00FC7A85">
        <w:rPr>
          <w:sz w:val="28"/>
          <w:szCs w:val="28"/>
        </w:rPr>
        <w:t xml:space="preserve"> em algumas ruas da freguesia e a intervenção d</w:t>
      </w:r>
      <w:r w:rsidR="000F3912">
        <w:rPr>
          <w:sz w:val="28"/>
          <w:szCs w:val="28"/>
        </w:rPr>
        <w:t>a</w:t>
      </w:r>
      <w:r w:rsidR="00FC7A85">
        <w:rPr>
          <w:sz w:val="28"/>
          <w:szCs w:val="28"/>
        </w:rPr>
        <w:t xml:space="preserve"> reconstrução e pintura de fontanárias</w:t>
      </w:r>
      <w:r w:rsidR="00FC7A85" w:rsidRPr="00433A4D">
        <w:rPr>
          <w:sz w:val="28"/>
          <w:szCs w:val="28"/>
        </w:rPr>
        <w:t xml:space="preserve">. </w:t>
      </w:r>
      <w:r w:rsidR="000F3912" w:rsidRPr="00433A4D">
        <w:rPr>
          <w:sz w:val="28"/>
          <w:szCs w:val="28"/>
        </w:rPr>
        <w:t>Quando</w:t>
      </w:r>
      <w:r w:rsidR="000F3912">
        <w:rPr>
          <w:sz w:val="28"/>
          <w:szCs w:val="28"/>
        </w:rPr>
        <w:t xml:space="preserve"> abrir o PRR para as freguesias, </w:t>
      </w:r>
      <w:r w:rsidR="00231953">
        <w:rPr>
          <w:sz w:val="28"/>
          <w:szCs w:val="28"/>
        </w:rPr>
        <w:t>têm intenção de</w:t>
      </w:r>
      <w:r w:rsidR="000F3912">
        <w:rPr>
          <w:sz w:val="28"/>
          <w:szCs w:val="28"/>
        </w:rPr>
        <w:t xml:space="preserve"> concorrer</w:t>
      </w:r>
      <w:r w:rsidR="00231953">
        <w:rPr>
          <w:sz w:val="28"/>
          <w:szCs w:val="28"/>
        </w:rPr>
        <w:t>,</w:t>
      </w:r>
      <w:r w:rsidR="000F3912">
        <w:rPr>
          <w:sz w:val="28"/>
          <w:szCs w:val="28"/>
        </w:rPr>
        <w:t xml:space="preserve"> no sentido</w:t>
      </w:r>
      <w:r w:rsidR="00231953">
        <w:rPr>
          <w:sz w:val="28"/>
          <w:szCs w:val="28"/>
        </w:rPr>
        <w:t>,</w:t>
      </w:r>
      <w:r w:rsidR="000F3912">
        <w:rPr>
          <w:sz w:val="28"/>
          <w:szCs w:val="28"/>
        </w:rPr>
        <w:t xml:space="preserve"> de melhorar o edifício da junta e possibilitar que haja outras valências, que não seja só o </w:t>
      </w:r>
      <w:r w:rsidR="00EE7F80">
        <w:rPr>
          <w:sz w:val="28"/>
          <w:szCs w:val="28"/>
        </w:rPr>
        <w:t>salão</w:t>
      </w:r>
      <w:r w:rsidR="000F3912">
        <w:rPr>
          <w:sz w:val="28"/>
          <w:szCs w:val="28"/>
        </w:rPr>
        <w:t xml:space="preserve"> e junta em si. </w:t>
      </w:r>
      <w:r w:rsidR="00231953">
        <w:rPr>
          <w:sz w:val="28"/>
          <w:szCs w:val="28"/>
        </w:rPr>
        <w:t>Além disso,</w:t>
      </w:r>
      <w:r w:rsidR="000F3912">
        <w:rPr>
          <w:sz w:val="28"/>
          <w:szCs w:val="28"/>
        </w:rPr>
        <w:t xml:space="preserve"> </w:t>
      </w:r>
      <w:r w:rsidR="000F3912">
        <w:rPr>
          <w:sz w:val="28"/>
          <w:szCs w:val="28"/>
        </w:rPr>
        <w:lastRenderedPageBreak/>
        <w:t xml:space="preserve">o </w:t>
      </w:r>
      <w:r w:rsidR="00EE7F80">
        <w:rPr>
          <w:sz w:val="28"/>
          <w:szCs w:val="28"/>
        </w:rPr>
        <w:t>contentor</w:t>
      </w:r>
      <w:r w:rsidR="000F3912">
        <w:rPr>
          <w:sz w:val="28"/>
          <w:szCs w:val="28"/>
        </w:rPr>
        <w:t xml:space="preserve"> </w:t>
      </w:r>
      <w:r w:rsidR="00EE7F80">
        <w:rPr>
          <w:sz w:val="28"/>
          <w:szCs w:val="28"/>
        </w:rPr>
        <w:t>que</w:t>
      </w:r>
      <w:r w:rsidR="000F3912">
        <w:rPr>
          <w:sz w:val="28"/>
          <w:szCs w:val="28"/>
        </w:rPr>
        <w:t xml:space="preserve"> </w:t>
      </w:r>
      <w:r w:rsidR="00231953">
        <w:rPr>
          <w:sz w:val="28"/>
          <w:szCs w:val="28"/>
        </w:rPr>
        <w:t>se encontra</w:t>
      </w:r>
      <w:r w:rsidR="000F3912">
        <w:rPr>
          <w:sz w:val="28"/>
          <w:szCs w:val="28"/>
        </w:rPr>
        <w:t xml:space="preserve"> no </w:t>
      </w:r>
      <w:r w:rsidR="00231953">
        <w:rPr>
          <w:sz w:val="28"/>
          <w:szCs w:val="28"/>
        </w:rPr>
        <w:t>P</w:t>
      </w:r>
      <w:r w:rsidR="000F3912">
        <w:rPr>
          <w:sz w:val="28"/>
          <w:szCs w:val="28"/>
        </w:rPr>
        <w:t xml:space="preserve">arque de </w:t>
      </w:r>
      <w:r w:rsidR="00231953">
        <w:rPr>
          <w:sz w:val="28"/>
          <w:szCs w:val="28"/>
        </w:rPr>
        <w:t>L</w:t>
      </w:r>
      <w:r w:rsidR="000F3912">
        <w:rPr>
          <w:sz w:val="28"/>
          <w:szCs w:val="28"/>
        </w:rPr>
        <w:t>azer</w:t>
      </w:r>
      <w:r w:rsidR="00231953">
        <w:rPr>
          <w:sz w:val="28"/>
          <w:szCs w:val="28"/>
        </w:rPr>
        <w:t>, será</w:t>
      </w:r>
      <w:r w:rsidR="000F3912">
        <w:rPr>
          <w:sz w:val="28"/>
          <w:szCs w:val="28"/>
        </w:rPr>
        <w:t xml:space="preserve"> transforma</w:t>
      </w:r>
      <w:r w:rsidR="00231953">
        <w:rPr>
          <w:sz w:val="28"/>
          <w:szCs w:val="28"/>
        </w:rPr>
        <w:t>do</w:t>
      </w:r>
      <w:r w:rsidR="000F3912">
        <w:rPr>
          <w:sz w:val="28"/>
          <w:szCs w:val="28"/>
        </w:rPr>
        <w:t xml:space="preserve"> </w:t>
      </w:r>
      <w:r w:rsidR="00231953">
        <w:rPr>
          <w:sz w:val="28"/>
          <w:szCs w:val="28"/>
        </w:rPr>
        <w:t>num</w:t>
      </w:r>
      <w:r w:rsidR="000F3912">
        <w:rPr>
          <w:sz w:val="28"/>
          <w:szCs w:val="28"/>
        </w:rPr>
        <w:t xml:space="preserve"> ginásio</w:t>
      </w:r>
      <w:r w:rsidR="00231953">
        <w:rPr>
          <w:sz w:val="28"/>
          <w:szCs w:val="28"/>
        </w:rPr>
        <w:t xml:space="preserve"> com acesso à população</w:t>
      </w:r>
      <w:r w:rsidR="00027543">
        <w:rPr>
          <w:sz w:val="28"/>
          <w:szCs w:val="28"/>
        </w:rPr>
        <w:t>. No que diz respeito</w:t>
      </w:r>
      <w:r w:rsidR="00231953">
        <w:rPr>
          <w:sz w:val="28"/>
          <w:szCs w:val="28"/>
        </w:rPr>
        <w:t>,</w:t>
      </w:r>
      <w:r w:rsidR="00027543">
        <w:rPr>
          <w:sz w:val="28"/>
          <w:szCs w:val="28"/>
        </w:rPr>
        <w:t xml:space="preserve"> </w:t>
      </w:r>
      <w:r w:rsidR="00231953">
        <w:rPr>
          <w:sz w:val="28"/>
          <w:szCs w:val="28"/>
        </w:rPr>
        <w:t xml:space="preserve">à </w:t>
      </w:r>
      <w:r w:rsidR="00EE7F80">
        <w:rPr>
          <w:sz w:val="28"/>
          <w:szCs w:val="28"/>
        </w:rPr>
        <w:t>parte social</w:t>
      </w:r>
      <w:r w:rsidR="00027543">
        <w:rPr>
          <w:sz w:val="28"/>
          <w:szCs w:val="28"/>
        </w:rPr>
        <w:t xml:space="preserve">, irão continuar a apoiar os jovens da freguesia, com projetos de valor acrescentado </w:t>
      </w:r>
      <w:r w:rsidR="00EE7F80">
        <w:rPr>
          <w:sz w:val="28"/>
          <w:szCs w:val="28"/>
        </w:rPr>
        <w:t>para</w:t>
      </w:r>
      <w:r w:rsidR="00027543">
        <w:rPr>
          <w:sz w:val="28"/>
          <w:szCs w:val="28"/>
        </w:rPr>
        <w:t xml:space="preserve"> a comunidade local, procurando financiamento dos mesmos em organismos nacionais e internacionais. </w:t>
      </w:r>
      <w:r w:rsidR="00231953">
        <w:rPr>
          <w:sz w:val="28"/>
          <w:szCs w:val="28"/>
        </w:rPr>
        <w:t>Também, j</w:t>
      </w:r>
      <w:r w:rsidR="00027543">
        <w:rPr>
          <w:sz w:val="28"/>
          <w:szCs w:val="28"/>
        </w:rPr>
        <w:t xml:space="preserve">á </w:t>
      </w:r>
      <w:r w:rsidR="00EE7F80">
        <w:rPr>
          <w:sz w:val="28"/>
          <w:szCs w:val="28"/>
        </w:rPr>
        <w:t>entraram</w:t>
      </w:r>
      <w:r w:rsidR="00027543">
        <w:rPr>
          <w:sz w:val="28"/>
          <w:szCs w:val="28"/>
        </w:rPr>
        <w:t xml:space="preserve"> em conversações, no sentido, de criar e </w:t>
      </w:r>
      <w:r w:rsidR="00EE7F80">
        <w:rPr>
          <w:sz w:val="28"/>
          <w:szCs w:val="28"/>
        </w:rPr>
        <w:t>envolver</w:t>
      </w:r>
      <w:r w:rsidR="00027543">
        <w:rPr>
          <w:sz w:val="28"/>
          <w:szCs w:val="28"/>
        </w:rPr>
        <w:t xml:space="preserve"> programas de cooperação internacional, como, por exemplo, o Erasmus </w:t>
      </w:r>
      <w:r w:rsidR="00231953">
        <w:rPr>
          <w:sz w:val="28"/>
          <w:szCs w:val="28"/>
        </w:rPr>
        <w:t xml:space="preserve">+. </w:t>
      </w:r>
      <w:r w:rsidR="00027543">
        <w:rPr>
          <w:sz w:val="28"/>
          <w:szCs w:val="28"/>
        </w:rPr>
        <w:t>Relativamente ao desporto, cultura e turismo, salientou a parceria que</w:t>
      </w:r>
      <w:r w:rsidR="00231953">
        <w:rPr>
          <w:sz w:val="28"/>
          <w:szCs w:val="28"/>
        </w:rPr>
        <w:t xml:space="preserve"> pretendem manter</w:t>
      </w:r>
      <w:r w:rsidR="00027543">
        <w:rPr>
          <w:sz w:val="28"/>
          <w:szCs w:val="28"/>
        </w:rPr>
        <w:t>, com a farmácia Vitória para a realização da Feira da Saúde, do dia da Diabetes, Show Cooking e, também</w:t>
      </w:r>
      <w:r w:rsidR="00231953">
        <w:rPr>
          <w:sz w:val="28"/>
          <w:szCs w:val="28"/>
        </w:rPr>
        <w:t>,</w:t>
      </w:r>
      <w:r w:rsidR="00027543">
        <w:rPr>
          <w:sz w:val="28"/>
          <w:szCs w:val="28"/>
        </w:rPr>
        <w:t xml:space="preserve"> </w:t>
      </w:r>
      <w:r w:rsidR="00231953">
        <w:rPr>
          <w:sz w:val="28"/>
          <w:szCs w:val="28"/>
        </w:rPr>
        <w:t>a realização de</w:t>
      </w:r>
      <w:r w:rsidR="00027543">
        <w:rPr>
          <w:sz w:val="28"/>
          <w:szCs w:val="28"/>
        </w:rPr>
        <w:t xml:space="preserve"> uma caminhada em março, para </w:t>
      </w:r>
      <w:r w:rsidR="00EE7F80">
        <w:rPr>
          <w:sz w:val="28"/>
          <w:szCs w:val="28"/>
        </w:rPr>
        <w:t>assinalar</w:t>
      </w:r>
      <w:r w:rsidR="00027543">
        <w:rPr>
          <w:sz w:val="28"/>
          <w:szCs w:val="28"/>
        </w:rPr>
        <w:t xml:space="preserve"> o </w:t>
      </w:r>
      <w:r w:rsidR="00EE7F80">
        <w:rPr>
          <w:sz w:val="28"/>
          <w:szCs w:val="28"/>
        </w:rPr>
        <w:t>início</w:t>
      </w:r>
      <w:r w:rsidR="00027543">
        <w:rPr>
          <w:sz w:val="28"/>
          <w:szCs w:val="28"/>
        </w:rPr>
        <w:t xml:space="preserve"> da primavera. Apoiar as organizações </w:t>
      </w:r>
      <w:r w:rsidR="00EE7F80">
        <w:rPr>
          <w:sz w:val="28"/>
          <w:szCs w:val="28"/>
        </w:rPr>
        <w:t>desp</w:t>
      </w:r>
      <w:r w:rsidR="00231953">
        <w:rPr>
          <w:sz w:val="28"/>
          <w:szCs w:val="28"/>
        </w:rPr>
        <w:t>ortivas</w:t>
      </w:r>
      <w:r w:rsidR="00027543">
        <w:rPr>
          <w:sz w:val="28"/>
          <w:szCs w:val="28"/>
        </w:rPr>
        <w:t xml:space="preserve"> e a associação da terceira idade, </w:t>
      </w:r>
      <w:r w:rsidR="00231953">
        <w:rPr>
          <w:sz w:val="28"/>
          <w:szCs w:val="28"/>
        </w:rPr>
        <w:t xml:space="preserve">relativamente </w:t>
      </w:r>
      <w:r w:rsidR="00027543">
        <w:rPr>
          <w:sz w:val="28"/>
          <w:szCs w:val="28"/>
        </w:rPr>
        <w:t>à organização do magusto</w:t>
      </w:r>
      <w:r w:rsidR="00231953">
        <w:rPr>
          <w:sz w:val="28"/>
          <w:szCs w:val="28"/>
        </w:rPr>
        <w:t>, no caso desta última</w:t>
      </w:r>
      <w:r w:rsidR="00027543">
        <w:rPr>
          <w:sz w:val="28"/>
          <w:szCs w:val="28"/>
        </w:rPr>
        <w:t xml:space="preserve">. Uma vez mais, </w:t>
      </w:r>
      <w:r w:rsidR="00B43883">
        <w:rPr>
          <w:sz w:val="28"/>
          <w:szCs w:val="28"/>
        </w:rPr>
        <w:t>planeiam</w:t>
      </w:r>
      <w:r w:rsidR="00027543">
        <w:rPr>
          <w:sz w:val="28"/>
          <w:szCs w:val="28"/>
        </w:rPr>
        <w:t xml:space="preserve"> realizar o </w:t>
      </w:r>
      <w:r w:rsidR="00231953">
        <w:rPr>
          <w:sz w:val="28"/>
          <w:szCs w:val="28"/>
        </w:rPr>
        <w:t xml:space="preserve">habitual </w:t>
      </w:r>
      <w:r w:rsidR="00027543">
        <w:rPr>
          <w:sz w:val="28"/>
          <w:szCs w:val="28"/>
        </w:rPr>
        <w:t>lanche de natal</w:t>
      </w:r>
      <w:r w:rsidR="00231953">
        <w:rPr>
          <w:sz w:val="28"/>
          <w:szCs w:val="28"/>
        </w:rPr>
        <w:t xml:space="preserve"> para os beirenses com 60 ou mais anos de idade e a</w:t>
      </w:r>
      <w:r w:rsidR="00027543">
        <w:rPr>
          <w:sz w:val="28"/>
          <w:szCs w:val="28"/>
        </w:rPr>
        <w:t xml:space="preserve"> festa </w:t>
      </w:r>
      <w:r w:rsidR="00231953">
        <w:rPr>
          <w:sz w:val="28"/>
          <w:szCs w:val="28"/>
        </w:rPr>
        <w:t>de natal d</w:t>
      </w:r>
      <w:r w:rsidR="00027543">
        <w:rPr>
          <w:sz w:val="28"/>
          <w:szCs w:val="28"/>
        </w:rPr>
        <w:t xml:space="preserve">as crianças. </w:t>
      </w:r>
      <w:r w:rsidR="00B43883">
        <w:rPr>
          <w:sz w:val="28"/>
          <w:szCs w:val="28"/>
        </w:rPr>
        <w:t>Preveem, ainda, a r</w:t>
      </w:r>
      <w:r w:rsidR="00027543">
        <w:rPr>
          <w:sz w:val="28"/>
          <w:szCs w:val="28"/>
        </w:rPr>
        <w:t>ealização de dois passeios a Fátima e um passeio cultu</w:t>
      </w:r>
      <w:r w:rsidR="00EE7F80">
        <w:rPr>
          <w:sz w:val="28"/>
          <w:szCs w:val="28"/>
        </w:rPr>
        <w:t>ral</w:t>
      </w:r>
      <w:r w:rsidR="00B43883">
        <w:rPr>
          <w:sz w:val="28"/>
          <w:szCs w:val="28"/>
        </w:rPr>
        <w:t>,</w:t>
      </w:r>
      <w:r w:rsidR="00027543">
        <w:rPr>
          <w:sz w:val="28"/>
          <w:szCs w:val="28"/>
        </w:rPr>
        <w:t xml:space="preserve"> pelo que no ano de 2025</w:t>
      </w:r>
      <w:r w:rsidR="005B5A1F">
        <w:rPr>
          <w:sz w:val="28"/>
          <w:szCs w:val="28"/>
        </w:rPr>
        <w:t>, talvez se</w:t>
      </w:r>
      <w:r w:rsidR="008C26AA">
        <w:rPr>
          <w:sz w:val="28"/>
          <w:szCs w:val="28"/>
        </w:rPr>
        <w:t>ja possível,</w:t>
      </w:r>
      <w:r w:rsidR="005B5A1F">
        <w:rPr>
          <w:sz w:val="28"/>
          <w:szCs w:val="28"/>
        </w:rPr>
        <w:t xml:space="preserve"> organizar dois, visto que estão a pensar </w:t>
      </w:r>
      <w:r w:rsidR="00B43883">
        <w:rPr>
          <w:sz w:val="28"/>
          <w:szCs w:val="28"/>
        </w:rPr>
        <w:t>em desenvolver algo diferente no que diz respeito à comemoração do</w:t>
      </w:r>
      <w:r w:rsidR="005B5A1F">
        <w:rPr>
          <w:sz w:val="28"/>
          <w:szCs w:val="28"/>
        </w:rPr>
        <w:t xml:space="preserve"> 25 de abril</w:t>
      </w:r>
      <w:r w:rsidR="00B43883">
        <w:rPr>
          <w:sz w:val="28"/>
          <w:szCs w:val="28"/>
        </w:rPr>
        <w:t>, realçando que</w:t>
      </w:r>
      <w:r w:rsidR="005B5A1F">
        <w:rPr>
          <w:sz w:val="28"/>
          <w:szCs w:val="28"/>
        </w:rPr>
        <w:t xml:space="preserve"> </w:t>
      </w:r>
      <w:r w:rsidR="00B43883">
        <w:rPr>
          <w:sz w:val="28"/>
          <w:szCs w:val="28"/>
        </w:rPr>
        <w:t xml:space="preserve">a freguesia de Beire, é </w:t>
      </w:r>
      <w:r w:rsidR="005B5A1F">
        <w:rPr>
          <w:sz w:val="28"/>
          <w:szCs w:val="28"/>
        </w:rPr>
        <w:t>das poucas freguesias q</w:t>
      </w:r>
      <w:r w:rsidR="00EE7F80">
        <w:rPr>
          <w:sz w:val="28"/>
          <w:szCs w:val="28"/>
        </w:rPr>
        <w:t>u</w:t>
      </w:r>
      <w:r w:rsidR="005B5A1F">
        <w:rPr>
          <w:sz w:val="28"/>
          <w:szCs w:val="28"/>
        </w:rPr>
        <w:t xml:space="preserve">e </w:t>
      </w:r>
      <w:r w:rsidR="00EE7F80">
        <w:rPr>
          <w:sz w:val="28"/>
          <w:szCs w:val="28"/>
        </w:rPr>
        <w:t>assinalam esta</w:t>
      </w:r>
      <w:r w:rsidR="005B5A1F">
        <w:rPr>
          <w:sz w:val="28"/>
          <w:szCs w:val="28"/>
        </w:rPr>
        <w:t xml:space="preserve"> data de forma significativa</w:t>
      </w:r>
      <w:r w:rsidR="00B43883">
        <w:rPr>
          <w:sz w:val="28"/>
          <w:szCs w:val="28"/>
        </w:rPr>
        <w:t>,</w:t>
      </w:r>
      <w:r w:rsidR="005B5A1F">
        <w:rPr>
          <w:sz w:val="28"/>
          <w:szCs w:val="28"/>
        </w:rPr>
        <w:t xml:space="preserve"> </w:t>
      </w:r>
      <w:r w:rsidR="00B43883">
        <w:rPr>
          <w:sz w:val="28"/>
          <w:szCs w:val="28"/>
        </w:rPr>
        <w:t>d</w:t>
      </w:r>
      <w:r w:rsidR="005B5A1F">
        <w:rPr>
          <w:sz w:val="28"/>
          <w:szCs w:val="28"/>
        </w:rPr>
        <w:t xml:space="preserve">este marco da história do nosso país. Em relação à educação, </w:t>
      </w:r>
      <w:r w:rsidR="00EE7F80">
        <w:rPr>
          <w:sz w:val="28"/>
          <w:szCs w:val="28"/>
        </w:rPr>
        <w:t>continuarão</w:t>
      </w:r>
      <w:r w:rsidR="005B5A1F">
        <w:rPr>
          <w:sz w:val="28"/>
          <w:szCs w:val="28"/>
        </w:rPr>
        <w:t xml:space="preserve"> a disponibilizar o transporte para as crianças do jardim de infância, </w:t>
      </w:r>
      <w:r w:rsidR="00B43883">
        <w:rPr>
          <w:sz w:val="28"/>
          <w:szCs w:val="28"/>
        </w:rPr>
        <w:t xml:space="preserve">assim como, </w:t>
      </w:r>
      <w:r w:rsidR="005B5A1F">
        <w:rPr>
          <w:sz w:val="28"/>
          <w:szCs w:val="28"/>
        </w:rPr>
        <w:t>para outras atividades requeridas para o mesmo.</w:t>
      </w:r>
      <w:r w:rsidR="00B43883">
        <w:rPr>
          <w:sz w:val="28"/>
          <w:szCs w:val="28"/>
        </w:rPr>
        <w:t xml:space="preserve"> </w:t>
      </w:r>
      <w:r w:rsidR="005B5A1F">
        <w:rPr>
          <w:sz w:val="28"/>
          <w:szCs w:val="28"/>
        </w:rPr>
        <w:t>Realização de convívio</w:t>
      </w:r>
      <w:r w:rsidR="00B43883">
        <w:rPr>
          <w:sz w:val="28"/>
          <w:szCs w:val="28"/>
        </w:rPr>
        <w:t>s</w:t>
      </w:r>
      <w:r w:rsidR="005B5A1F">
        <w:rPr>
          <w:sz w:val="28"/>
          <w:szCs w:val="28"/>
        </w:rPr>
        <w:t xml:space="preserve"> e festas, sobretudo as de final de ano, em articulação com o jardim de infância. </w:t>
      </w:r>
      <w:r w:rsidR="00B43883">
        <w:rPr>
          <w:sz w:val="28"/>
          <w:szCs w:val="28"/>
        </w:rPr>
        <w:t>Pretendem, ainda, p</w:t>
      </w:r>
      <w:r w:rsidR="005B5A1F">
        <w:rPr>
          <w:sz w:val="28"/>
          <w:szCs w:val="28"/>
        </w:rPr>
        <w:t xml:space="preserve">romover ações de formação em parceria com o IEFP, I.P ou centro de formação, desenvolvida uma recentemente, onde até participou um dos presentes do público, Bruno Ribeiro, e ao que tudo indica, houve um interesse por parte dos formandos </w:t>
      </w:r>
      <w:r w:rsidR="00B43883">
        <w:rPr>
          <w:sz w:val="28"/>
          <w:szCs w:val="28"/>
        </w:rPr>
        <w:t>d</w:t>
      </w:r>
      <w:r w:rsidR="005B5A1F">
        <w:rPr>
          <w:sz w:val="28"/>
          <w:szCs w:val="28"/>
        </w:rPr>
        <w:t>a sua continuação</w:t>
      </w:r>
      <w:r w:rsidR="00B43883">
        <w:rPr>
          <w:sz w:val="28"/>
          <w:szCs w:val="28"/>
        </w:rPr>
        <w:t xml:space="preserve">. Deste modo, </w:t>
      </w:r>
      <w:r w:rsidR="005B5A1F">
        <w:rPr>
          <w:sz w:val="28"/>
          <w:szCs w:val="28"/>
        </w:rPr>
        <w:t>em parceria com C</w:t>
      </w:r>
      <w:r w:rsidR="00B43883">
        <w:rPr>
          <w:sz w:val="28"/>
          <w:szCs w:val="28"/>
        </w:rPr>
        <w:t>FPIMM (Centro de Formação Profissional das indústrias de Madeira e Mobiliário)</w:t>
      </w:r>
      <w:r w:rsidR="005B5A1F">
        <w:rPr>
          <w:sz w:val="28"/>
          <w:szCs w:val="28"/>
        </w:rPr>
        <w:t xml:space="preserve">, pretende-se continuar com </w:t>
      </w:r>
      <w:r w:rsidR="008C26AA">
        <w:rPr>
          <w:sz w:val="28"/>
          <w:szCs w:val="28"/>
        </w:rPr>
        <w:t xml:space="preserve">o </w:t>
      </w:r>
      <w:r w:rsidR="005B5A1F">
        <w:rPr>
          <w:sz w:val="28"/>
          <w:szCs w:val="28"/>
        </w:rPr>
        <w:t>curso de informática, previst</w:t>
      </w:r>
      <w:r w:rsidR="00B43883">
        <w:rPr>
          <w:sz w:val="28"/>
          <w:szCs w:val="28"/>
        </w:rPr>
        <w:t>a</w:t>
      </w:r>
      <w:r w:rsidR="005B5A1F">
        <w:rPr>
          <w:sz w:val="28"/>
          <w:szCs w:val="28"/>
        </w:rPr>
        <w:t xml:space="preserve"> a sua iniciação, talvez em março. Nest</w:t>
      </w:r>
      <w:r w:rsidR="00B43883">
        <w:rPr>
          <w:sz w:val="28"/>
          <w:szCs w:val="28"/>
        </w:rPr>
        <w:t>a área</w:t>
      </w:r>
      <w:r w:rsidR="005B5A1F">
        <w:rPr>
          <w:sz w:val="28"/>
          <w:szCs w:val="28"/>
        </w:rPr>
        <w:t xml:space="preserve">, </w:t>
      </w:r>
      <w:r w:rsidR="008C26AA">
        <w:rPr>
          <w:sz w:val="28"/>
          <w:szCs w:val="28"/>
        </w:rPr>
        <w:t xml:space="preserve">tencionam </w:t>
      </w:r>
      <w:r w:rsidR="005B5A1F">
        <w:rPr>
          <w:sz w:val="28"/>
          <w:szCs w:val="28"/>
        </w:rPr>
        <w:t xml:space="preserve">continuar com a entrega de </w:t>
      </w:r>
      <w:r w:rsidR="005B5A1F">
        <w:rPr>
          <w:sz w:val="28"/>
          <w:szCs w:val="28"/>
        </w:rPr>
        <w:lastRenderedPageBreak/>
        <w:t>prémios de mérito escolar, considerando uma mais valia.</w:t>
      </w:r>
      <w:r w:rsidR="00B43883">
        <w:rPr>
          <w:sz w:val="28"/>
          <w:szCs w:val="28"/>
        </w:rPr>
        <w:t xml:space="preserve"> Concluindo</w:t>
      </w:r>
      <w:r w:rsidR="005B5A1F">
        <w:rPr>
          <w:sz w:val="28"/>
          <w:szCs w:val="28"/>
        </w:rPr>
        <w:t xml:space="preserve">, </w:t>
      </w:r>
      <w:r w:rsidR="00B43883">
        <w:rPr>
          <w:sz w:val="28"/>
          <w:szCs w:val="28"/>
        </w:rPr>
        <w:t>salientou</w:t>
      </w:r>
      <w:r w:rsidR="005B5A1F">
        <w:rPr>
          <w:sz w:val="28"/>
          <w:szCs w:val="28"/>
        </w:rPr>
        <w:t xml:space="preserve"> </w:t>
      </w:r>
      <w:r w:rsidR="00B43883">
        <w:rPr>
          <w:sz w:val="28"/>
          <w:szCs w:val="28"/>
        </w:rPr>
        <w:t xml:space="preserve">que o que referiu é um resumo das atividades mais importantes, </w:t>
      </w:r>
      <w:r w:rsidR="005B5A1F">
        <w:rPr>
          <w:sz w:val="28"/>
          <w:szCs w:val="28"/>
        </w:rPr>
        <w:t xml:space="preserve">contudo, </w:t>
      </w:r>
      <w:r w:rsidR="00EE7F80">
        <w:rPr>
          <w:sz w:val="28"/>
          <w:szCs w:val="28"/>
        </w:rPr>
        <w:t>encontra-se</w:t>
      </w:r>
      <w:r w:rsidR="005B5A1F">
        <w:rPr>
          <w:sz w:val="28"/>
          <w:szCs w:val="28"/>
        </w:rPr>
        <w:t xml:space="preserve"> tudo mais explicito e detalhado no documento: “</w:t>
      </w:r>
      <w:r w:rsidR="00B6593E">
        <w:rPr>
          <w:sz w:val="28"/>
          <w:szCs w:val="28"/>
        </w:rPr>
        <w:t xml:space="preserve">Ponto - Apreciação </w:t>
      </w:r>
      <w:r w:rsidR="00EE7F80">
        <w:rPr>
          <w:sz w:val="28"/>
          <w:szCs w:val="28"/>
        </w:rPr>
        <w:t>deliberação</w:t>
      </w:r>
      <w:r w:rsidR="00B6593E">
        <w:rPr>
          <w:sz w:val="28"/>
          <w:szCs w:val="28"/>
        </w:rPr>
        <w:t>, sob proposta da Junta de Freguesia, das Grandes Opções do Plano, Plano Plurianual de Investimento e Orçamento para o ano 2025</w:t>
      </w:r>
      <w:r w:rsidR="00B43883">
        <w:rPr>
          <w:sz w:val="28"/>
          <w:szCs w:val="28"/>
        </w:rPr>
        <w:t>”.</w:t>
      </w:r>
    </w:p>
    <w:p w14:paraId="7A71E0C4" w14:textId="77777777" w:rsidR="00BA0F86" w:rsidRDefault="00BA0F86" w:rsidP="00763D68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</w:p>
    <w:p w14:paraId="35F414EE" w14:textId="77777777" w:rsidR="00FC7A85" w:rsidRPr="00072EC9" w:rsidRDefault="00FC7A85" w:rsidP="00FC7A85">
      <w:pPr>
        <w:spacing w:line="360" w:lineRule="auto"/>
        <w:jc w:val="both"/>
        <w:rPr>
          <w:sz w:val="28"/>
          <w:szCs w:val="28"/>
        </w:rPr>
      </w:pPr>
      <w:r w:rsidRPr="00072EC9">
        <w:rPr>
          <w:b/>
          <w:sz w:val="28"/>
          <w:szCs w:val="28"/>
        </w:rPr>
        <w:t xml:space="preserve">Deliberação: </w:t>
      </w:r>
      <w:r w:rsidRPr="00072EC9">
        <w:rPr>
          <w:sz w:val="28"/>
          <w:szCs w:val="28"/>
        </w:rPr>
        <w:t xml:space="preserve">Este ponto foi: 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34"/>
        <w:gridCol w:w="720"/>
        <w:gridCol w:w="1972"/>
        <w:gridCol w:w="2084"/>
        <w:gridCol w:w="1561"/>
      </w:tblGrid>
      <w:tr w:rsidR="00FC7A85" w:rsidRPr="00072EC9" w14:paraId="4942C1C2" w14:textId="77777777" w:rsidTr="00F417CE">
        <w:trPr>
          <w:jc w:val="center"/>
        </w:trPr>
        <w:tc>
          <w:tcPr>
            <w:tcW w:w="1440" w:type="dxa"/>
          </w:tcPr>
          <w:p w14:paraId="6FD3C992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APROVADO</w:t>
            </w:r>
          </w:p>
        </w:tc>
        <w:tc>
          <w:tcPr>
            <w:tcW w:w="1634" w:type="dxa"/>
          </w:tcPr>
          <w:p w14:paraId="2AE8E173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REPROVADO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1DB28C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-por-</w:t>
            </w:r>
          </w:p>
        </w:tc>
        <w:tc>
          <w:tcPr>
            <w:tcW w:w="1972" w:type="dxa"/>
          </w:tcPr>
          <w:p w14:paraId="6557806B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VOTOS A FAVOR</w:t>
            </w:r>
          </w:p>
        </w:tc>
        <w:tc>
          <w:tcPr>
            <w:tcW w:w="2084" w:type="dxa"/>
          </w:tcPr>
          <w:p w14:paraId="68E687B9" w14:textId="6538EDBC" w:rsidR="00FC7A85" w:rsidRPr="00072EC9" w:rsidRDefault="00FC7A85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 xml:space="preserve">VOTOS </w:t>
            </w:r>
            <w:r w:rsidR="00B6593E">
              <w:rPr>
                <w:b/>
                <w:sz w:val="20"/>
                <w:szCs w:val="20"/>
              </w:rPr>
              <w:t xml:space="preserve">COM. </w:t>
            </w:r>
            <w:r w:rsidRPr="00072EC9">
              <w:rPr>
                <w:b/>
                <w:sz w:val="20"/>
                <w:szCs w:val="20"/>
              </w:rPr>
              <w:t>TRA</w:t>
            </w:r>
          </w:p>
        </w:tc>
        <w:tc>
          <w:tcPr>
            <w:tcW w:w="1561" w:type="dxa"/>
          </w:tcPr>
          <w:p w14:paraId="6EF1B1E6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ABSTENÇÕES</w:t>
            </w:r>
          </w:p>
        </w:tc>
      </w:tr>
      <w:tr w:rsidR="00FC7A85" w:rsidRPr="00072EC9" w14:paraId="693AA6CC" w14:textId="77777777" w:rsidTr="00F417CE">
        <w:trPr>
          <w:trHeight w:val="238"/>
          <w:jc w:val="center"/>
        </w:trPr>
        <w:tc>
          <w:tcPr>
            <w:tcW w:w="1440" w:type="dxa"/>
          </w:tcPr>
          <w:p w14:paraId="21101D66" w14:textId="77777777" w:rsidR="00FC7A85" w:rsidRPr="00072EC9" w:rsidRDefault="00FC7A85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34" w:type="dxa"/>
          </w:tcPr>
          <w:p w14:paraId="02449771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72852C" w14:textId="77777777" w:rsidR="00FC7A85" w:rsidRPr="00072EC9" w:rsidRDefault="00FC7A85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------</w:t>
            </w:r>
          </w:p>
        </w:tc>
        <w:tc>
          <w:tcPr>
            <w:tcW w:w="1972" w:type="dxa"/>
          </w:tcPr>
          <w:p w14:paraId="706BA886" w14:textId="01D36A4B" w:rsidR="00FC7A85" w:rsidRPr="00072EC9" w:rsidRDefault="00FC7A85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4" w:type="dxa"/>
          </w:tcPr>
          <w:p w14:paraId="6D2D0EB8" w14:textId="77777777" w:rsidR="00FC7A85" w:rsidRPr="00072EC9" w:rsidRDefault="00FC7A85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1" w:type="dxa"/>
          </w:tcPr>
          <w:p w14:paraId="749A945D" w14:textId="191A27A3" w:rsidR="00FC7A85" w:rsidRPr="00072EC9" w:rsidRDefault="00FC7A85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0A1DD96C" w14:textId="77777777" w:rsidR="00FC7A85" w:rsidRPr="00072EC9" w:rsidRDefault="00FC7A85" w:rsidP="00FC7A85">
      <w:pPr>
        <w:spacing w:line="360" w:lineRule="auto"/>
        <w:jc w:val="both"/>
        <w:rPr>
          <w:b/>
          <w:sz w:val="22"/>
          <w:szCs w:val="22"/>
        </w:rPr>
      </w:pPr>
    </w:p>
    <w:p w14:paraId="7BA393F3" w14:textId="77777777" w:rsidR="00F5452E" w:rsidRDefault="00FC7A85" w:rsidP="00FC7A85">
      <w:pPr>
        <w:spacing w:line="360" w:lineRule="auto"/>
        <w:jc w:val="both"/>
        <w:rPr>
          <w:sz w:val="28"/>
          <w:szCs w:val="28"/>
        </w:rPr>
      </w:pPr>
      <w:r w:rsidRPr="00072EC9">
        <w:rPr>
          <w:sz w:val="28"/>
          <w:szCs w:val="28"/>
        </w:rPr>
        <w:t>Votos a favor bancada do PS</w:t>
      </w:r>
      <w:r w:rsidR="00F5452E">
        <w:rPr>
          <w:sz w:val="28"/>
          <w:szCs w:val="28"/>
        </w:rPr>
        <w:t>;</w:t>
      </w:r>
    </w:p>
    <w:p w14:paraId="362ABAA2" w14:textId="2C64EB74" w:rsidR="00FC7A85" w:rsidRPr="00072EC9" w:rsidRDefault="00F5452E" w:rsidP="00FC7A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Votos abstenção bancada </w:t>
      </w:r>
      <w:r w:rsidR="00FC7A85" w:rsidRPr="00072EC9">
        <w:rPr>
          <w:sz w:val="28"/>
          <w:szCs w:val="28"/>
        </w:rPr>
        <w:t xml:space="preserve">do </w:t>
      </w:r>
      <w:r w:rsidR="00FC7A85" w:rsidRPr="00072EC9">
        <w:rPr>
          <w:bCs/>
          <w:iCs/>
          <w:sz w:val="28"/>
          <w:szCs w:val="28"/>
        </w:rPr>
        <w:t>PPD/PSD.CDS/PP</w:t>
      </w:r>
      <w:r w:rsidR="00FC7A85" w:rsidRPr="00072EC9">
        <w:rPr>
          <w:sz w:val="28"/>
          <w:szCs w:val="28"/>
        </w:rPr>
        <w:t>.</w:t>
      </w:r>
    </w:p>
    <w:p w14:paraId="608CBB74" w14:textId="1156E812" w:rsidR="00763D68" w:rsidRDefault="00FC7A85" w:rsidP="00FC7A85">
      <w:pPr>
        <w:pStyle w:val="NormalWeb"/>
        <w:spacing w:before="80" w:beforeAutospacing="0" w:after="0" w:afterAutospacing="0" w:line="360" w:lineRule="auto"/>
        <w:jc w:val="both"/>
        <w:rPr>
          <w:b/>
          <w:sz w:val="28"/>
          <w:szCs w:val="28"/>
        </w:rPr>
      </w:pPr>
      <w:r w:rsidRPr="00072EC9">
        <w:rPr>
          <w:b/>
          <w:sz w:val="28"/>
          <w:szCs w:val="28"/>
        </w:rPr>
        <w:t xml:space="preserve">Aprovado por </w:t>
      </w:r>
      <w:r>
        <w:rPr>
          <w:b/>
          <w:sz w:val="28"/>
          <w:szCs w:val="28"/>
        </w:rPr>
        <w:t>maioria</w:t>
      </w:r>
      <w:r w:rsidRPr="00072EC9">
        <w:rPr>
          <w:b/>
          <w:sz w:val="28"/>
          <w:szCs w:val="28"/>
        </w:rPr>
        <w:t>.</w:t>
      </w:r>
    </w:p>
    <w:p w14:paraId="198107C8" w14:textId="77777777" w:rsidR="00FC7A85" w:rsidRDefault="00FC7A85" w:rsidP="00FC7A85">
      <w:pPr>
        <w:pStyle w:val="NormalWeb"/>
        <w:spacing w:before="8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5032296B" w14:textId="3BFA4436" w:rsidR="00FC7A85" w:rsidRDefault="00BD1647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  <w:bookmarkStart w:id="6" w:name="_Hlk186297320"/>
      <w:r w:rsidRPr="00E51F9E">
        <w:rPr>
          <w:b/>
          <w:iCs/>
          <w:sz w:val="28"/>
          <w:szCs w:val="28"/>
        </w:rPr>
        <w:t>Lúcia Bessa (</w:t>
      </w:r>
      <w:r w:rsidRPr="00E51F9E">
        <w:rPr>
          <w:b/>
          <w:bCs/>
          <w:iCs/>
          <w:sz w:val="28"/>
          <w:szCs w:val="28"/>
        </w:rPr>
        <w:t>PPD/PSD.CDS/PP):</w:t>
      </w:r>
      <w:r>
        <w:rPr>
          <w:b/>
          <w:bCs/>
          <w:iCs/>
          <w:sz w:val="28"/>
          <w:szCs w:val="28"/>
        </w:rPr>
        <w:t xml:space="preserve"> </w:t>
      </w:r>
      <w:bookmarkEnd w:id="6"/>
      <w:r w:rsidRPr="00BD1647">
        <w:rPr>
          <w:iCs/>
          <w:sz w:val="28"/>
          <w:szCs w:val="28"/>
        </w:rPr>
        <w:t xml:space="preserve">Mencionou, que à semelhança </w:t>
      </w:r>
      <w:r>
        <w:rPr>
          <w:iCs/>
          <w:sz w:val="28"/>
          <w:szCs w:val="28"/>
        </w:rPr>
        <w:t>do ano anterior, comparando os valores das receitas do ano 2025 com os valores dos anos anteriores, consta</w:t>
      </w:r>
      <w:r w:rsidR="008C26AA">
        <w:rPr>
          <w:iCs/>
          <w:sz w:val="28"/>
          <w:szCs w:val="28"/>
        </w:rPr>
        <w:t>ram que</w:t>
      </w:r>
      <w:r>
        <w:rPr>
          <w:iCs/>
          <w:sz w:val="28"/>
          <w:szCs w:val="28"/>
        </w:rPr>
        <w:t xml:space="preserve"> este orçamento </w:t>
      </w:r>
      <w:r w:rsidR="008C26AA">
        <w:rPr>
          <w:iCs/>
          <w:sz w:val="28"/>
          <w:szCs w:val="28"/>
        </w:rPr>
        <w:t xml:space="preserve">é </w:t>
      </w:r>
      <w:r>
        <w:rPr>
          <w:iCs/>
          <w:sz w:val="28"/>
          <w:szCs w:val="28"/>
        </w:rPr>
        <w:t>bastante reduzido e, mais uma vez</w:t>
      </w:r>
      <w:r w:rsidR="008C26A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pouco ambicioso. Comparando com 2024, o orçamento fica reduzido em cerca de 70.000</w:t>
      </w:r>
      <w:bookmarkStart w:id="7" w:name="_Hlk186297539"/>
      <w:r>
        <w:rPr>
          <w:iCs/>
          <w:sz w:val="28"/>
          <w:szCs w:val="28"/>
        </w:rPr>
        <w:t>€</w:t>
      </w:r>
      <w:bookmarkEnd w:id="7"/>
      <w:r>
        <w:rPr>
          <w:iCs/>
          <w:sz w:val="28"/>
          <w:szCs w:val="28"/>
        </w:rPr>
        <w:t xml:space="preserve">, sendo de cerca de 240.000€, quando comparado com 2023.  Quanto à aquisição de bens de capital de investimento </w:t>
      </w:r>
      <w:r w:rsidR="008C26AA">
        <w:rPr>
          <w:iCs/>
          <w:sz w:val="28"/>
          <w:szCs w:val="28"/>
        </w:rPr>
        <w:t>p</w:t>
      </w:r>
      <w:r>
        <w:rPr>
          <w:iCs/>
          <w:sz w:val="28"/>
          <w:szCs w:val="28"/>
        </w:rPr>
        <w:t xml:space="preserve">ara 2025, a redução é de cerca de 50.000€, sendo de cerca de 250.000€ </w:t>
      </w:r>
      <w:r w:rsidRPr="00B6593E">
        <w:rPr>
          <w:iCs/>
          <w:sz w:val="28"/>
          <w:szCs w:val="28"/>
        </w:rPr>
        <w:t>comparando com 2023. Acrescenta, que acreditando no esforço e na colaboração de todos para o bem e desenvolvimento de freguesia, não vota</w:t>
      </w:r>
      <w:r w:rsidR="008C26AA">
        <w:rPr>
          <w:iCs/>
          <w:sz w:val="28"/>
          <w:szCs w:val="28"/>
        </w:rPr>
        <w:t>ram</w:t>
      </w:r>
      <w:r w:rsidRPr="00B6593E">
        <w:rPr>
          <w:iCs/>
          <w:sz w:val="28"/>
          <w:szCs w:val="28"/>
        </w:rPr>
        <w:t xml:space="preserve"> contra este orçamento, sendo de abstenção.</w:t>
      </w:r>
      <w:r>
        <w:rPr>
          <w:iCs/>
          <w:sz w:val="28"/>
          <w:szCs w:val="28"/>
        </w:rPr>
        <w:t xml:space="preserve"> </w:t>
      </w:r>
    </w:p>
    <w:p w14:paraId="4B59C416" w14:textId="77777777" w:rsidR="00B6593E" w:rsidRDefault="00B6593E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</w:p>
    <w:p w14:paraId="399A4C44" w14:textId="3E686559" w:rsidR="00EE7F80" w:rsidRDefault="00B6593E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  <w:r w:rsidRPr="00CF2A36">
        <w:rPr>
          <w:b/>
          <w:iCs/>
          <w:sz w:val="28"/>
          <w:szCs w:val="28"/>
        </w:rPr>
        <w:t>Presidente da Junta de Freguesia</w:t>
      </w:r>
      <w:r w:rsidRPr="00CF2A36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Mencionou, que realmente, o orçamento é</w:t>
      </w:r>
      <w:r w:rsidR="00EE7F80">
        <w:rPr>
          <w:iCs/>
          <w:sz w:val="28"/>
          <w:szCs w:val="28"/>
        </w:rPr>
        <w:t xml:space="preserve"> ligeiramente mais reduzido, porque </w:t>
      </w:r>
      <w:r w:rsidR="00B43883">
        <w:rPr>
          <w:iCs/>
          <w:sz w:val="28"/>
          <w:szCs w:val="28"/>
        </w:rPr>
        <w:t xml:space="preserve">o executivo, </w:t>
      </w:r>
      <w:r w:rsidR="00EE7F80">
        <w:rPr>
          <w:iCs/>
          <w:sz w:val="28"/>
          <w:szCs w:val="28"/>
        </w:rPr>
        <w:t>em conversações</w:t>
      </w:r>
      <w:r w:rsidR="003521EA">
        <w:rPr>
          <w:iCs/>
          <w:sz w:val="28"/>
          <w:szCs w:val="28"/>
        </w:rPr>
        <w:t>,</w:t>
      </w:r>
      <w:r w:rsidR="00EE7F80">
        <w:rPr>
          <w:iCs/>
          <w:sz w:val="28"/>
          <w:szCs w:val="28"/>
        </w:rPr>
        <w:t xml:space="preserve"> com a </w:t>
      </w:r>
      <w:r w:rsidR="00B43883">
        <w:rPr>
          <w:iCs/>
          <w:sz w:val="28"/>
          <w:szCs w:val="28"/>
        </w:rPr>
        <w:t xml:space="preserve">Câmara </w:t>
      </w:r>
      <w:r w:rsidR="00B43883">
        <w:rPr>
          <w:iCs/>
          <w:sz w:val="28"/>
          <w:szCs w:val="28"/>
        </w:rPr>
        <w:lastRenderedPageBreak/>
        <w:t>Municipal</w:t>
      </w:r>
      <w:r w:rsidR="00EE7F80">
        <w:rPr>
          <w:iCs/>
          <w:sz w:val="28"/>
          <w:szCs w:val="28"/>
        </w:rPr>
        <w:t>, chega</w:t>
      </w:r>
      <w:r w:rsidR="00B43883">
        <w:rPr>
          <w:iCs/>
          <w:sz w:val="28"/>
          <w:szCs w:val="28"/>
        </w:rPr>
        <w:t>ram</w:t>
      </w:r>
      <w:r w:rsidR="00EE7F80">
        <w:rPr>
          <w:iCs/>
          <w:sz w:val="28"/>
          <w:szCs w:val="28"/>
        </w:rPr>
        <w:t xml:space="preserve"> a acordo com o município</w:t>
      </w:r>
      <w:r w:rsidR="00B43883">
        <w:rPr>
          <w:iCs/>
          <w:sz w:val="28"/>
          <w:szCs w:val="28"/>
        </w:rPr>
        <w:t xml:space="preserve"> neste sentido, pois existem um</w:t>
      </w:r>
      <w:r w:rsidR="00EE7F80">
        <w:rPr>
          <w:iCs/>
          <w:sz w:val="28"/>
          <w:szCs w:val="28"/>
        </w:rPr>
        <w:t xml:space="preserve"> conjunto de associações que precisam de acabar as obras, </w:t>
      </w:r>
      <w:r w:rsidR="00B43883">
        <w:rPr>
          <w:iCs/>
          <w:sz w:val="28"/>
          <w:szCs w:val="28"/>
        </w:rPr>
        <w:t xml:space="preserve">como, </w:t>
      </w:r>
      <w:r w:rsidR="00EE7F80">
        <w:rPr>
          <w:iCs/>
          <w:sz w:val="28"/>
          <w:szCs w:val="28"/>
        </w:rPr>
        <w:t>por exemplo, o campo de futebol e o lar, que são prioritários</w:t>
      </w:r>
      <w:r w:rsidR="00B43883">
        <w:rPr>
          <w:iCs/>
          <w:sz w:val="28"/>
          <w:szCs w:val="28"/>
        </w:rPr>
        <w:t xml:space="preserve"> na aplicação das verbas</w:t>
      </w:r>
      <w:r w:rsidR="00EE7F80">
        <w:rPr>
          <w:iCs/>
          <w:sz w:val="28"/>
          <w:szCs w:val="28"/>
        </w:rPr>
        <w:t xml:space="preserve">. No entanto, </w:t>
      </w:r>
      <w:r w:rsidR="00B43883">
        <w:rPr>
          <w:iCs/>
          <w:sz w:val="28"/>
          <w:szCs w:val="28"/>
        </w:rPr>
        <w:t xml:space="preserve">menciona que </w:t>
      </w:r>
      <w:r w:rsidR="00F40E07">
        <w:rPr>
          <w:iCs/>
          <w:sz w:val="28"/>
          <w:szCs w:val="28"/>
        </w:rPr>
        <w:t>têm cerca</w:t>
      </w:r>
      <w:r w:rsidR="00EE7F80">
        <w:rPr>
          <w:iCs/>
          <w:sz w:val="28"/>
          <w:szCs w:val="28"/>
        </w:rPr>
        <w:t xml:space="preserve"> de 50000</w:t>
      </w:r>
      <w:r w:rsidR="00EE7F80" w:rsidRPr="00EE7F80">
        <w:rPr>
          <w:iCs/>
          <w:sz w:val="28"/>
          <w:szCs w:val="28"/>
        </w:rPr>
        <w:t>€</w:t>
      </w:r>
      <w:r w:rsidR="00225668">
        <w:rPr>
          <w:iCs/>
          <w:sz w:val="28"/>
          <w:szCs w:val="28"/>
        </w:rPr>
        <w:t xml:space="preserve"> para acabar as obras em curso</w:t>
      </w:r>
      <w:r w:rsidR="00EE7F80">
        <w:rPr>
          <w:iCs/>
          <w:sz w:val="28"/>
          <w:szCs w:val="28"/>
        </w:rPr>
        <w:t xml:space="preserve"> e há um conjunto de despesas que será a</w:t>
      </w:r>
      <w:r w:rsidR="00B43883">
        <w:rPr>
          <w:iCs/>
          <w:sz w:val="28"/>
          <w:szCs w:val="28"/>
        </w:rPr>
        <w:t>o encargo da Câmara</w:t>
      </w:r>
      <w:r w:rsidR="00EE7F80">
        <w:rPr>
          <w:iCs/>
          <w:sz w:val="28"/>
          <w:szCs w:val="28"/>
        </w:rPr>
        <w:t>, neste caso, o aumento de campas no cemitério e aquisição de alguns terrenos para o aumento do parque de lazer</w:t>
      </w:r>
      <w:r w:rsidR="00BA0F86">
        <w:rPr>
          <w:iCs/>
          <w:sz w:val="28"/>
          <w:szCs w:val="28"/>
        </w:rPr>
        <w:t xml:space="preserve">, </w:t>
      </w:r>
      <w:r w:rsidR="00EE7F80">
        <w:rPr>
          <w:iCs/>
          <w:sz w:val="28"/>
          <w:szCs w:val="28"/>
        </w:rPr>
        <w:t xml:space="preserve"> </w:t>
      </w:r>
      <w:r w:rsidR="00BA0F86">
        <w:rPr>
          <w:iCs/>
          <w:sz w:val="28"/>
          <w:szCs w:val="28"/>
        </w:rPr>
        <w:t>n</w:t>
      </w:r>
      <w:r w:rsidR="00EE7F80">
        <w:rPr>
          <w:iCs/>
          <w:sz w:val="28"/>
          <w:szCs w:val="28"/>
        </w:rPr>
        <w:t xml:space="preserve">ão serão da responsabilidade </w:t>
      </w:r>
      <w:r w:rsidR="00F40E07">
        <w:rPr>
          <w:iCs/>
          <w:sz w:val="28"/>
          <w:szCs w:val="28"/>
        </w:rPr>
        <w:t>da</w:t>
      </w:r>
      <w:r w:rsidR="00EE7F80">
        <w:rPr>
          <w:iCs/>
          <w:sz w:val="28"/>
          <w:szCs w:val="28"/>
        </w:rPr>
        <w:t xml:space="preserve"> junta, contudo serão feitas cá na freguesia e aquilo que est</w:t>
      </w:r>
      <w:r w:rsidR="00F40E07">
        <w:rPr>
          <w:iCs/>
          <w:sz w:val="28"/>
          <w:szCs w:val="28"/>
        </w:rPr>
        <w:t>ão</w:t>
      </w:r>
      <w:r w:rsidR="00EE7F80">
        <w:rPr>
          <w:iCs/>
          <w:sz w:val="28"/>
          <w:szCs w:val="28"/>
        </w:rPr>
        <w:t xml:space="preserve"> focados</w:t>
      </w:r>
      <w:r w:rsidR="00F40E07">
        <w:rPr>
          <w:iCs/>
          <w:sz w:val="28"/>
          <w:szCs w:val="28"/>
        </w:rPr>
        <w:t>,</w:t>
      </w:r>
      <w:r w:rsidR="00EE7F80">
        <w:rPr>
          <w:iCs/>
          <w:sz w:val="28"/>
          <w:szCs w:val="28"/>
        </w:rPr>
        <w:t xml:space="preserve"> neste momento</w:t>
      </w:r>
      <w:r w:rsidR="00F40E07">
        <w:rPr>
          <w:iCs/>
          <w:sz w:val="28"/>
          <w:szCs w:val="28"/>
        </w:rPr>
        <w:t>,</w:t>
      </w:r>
      <w:r w:rsidR="00EE7F80">
        <w:rPr>
          <w:iCs/>
          <w:sz w:val="28"/>
          <w:szCs w:val="28"/>
        </w:rPr>
        <w:t xml:space="preserve"> é acabar com as obras, </w:t>
      </w:r>
      <w:r w:rsidR="00C10134">
        <w:rPr>
          <w:iCs/>
          <w:sz w:val="28"/>
          <w:szCs w:val="28"/>
        </w:rPr>
        <w:t xml:space="preserve">continuar com a limpeza de ruas, </w:t>
      </w:r>
      <w:r w:rsidR="00BA0F86">
        <w:rPr>
          <w:iCs/>
          <w:sz w:val="28"/>
          <w:szCs w:val="28"/>
        </w:rPr>
        <w:t>fazer algumas intervenções</w:t>
      </w:r>
      <w:r w:rsidR="00BA0F86" w:rsidRPr="00BA0F86">
        <w:rPr>
          <w:iCs/>
          <w:sz w:val="28"/>
          <w:szCs w:val="28"/>
        </w:rPr>
        <w:t xml:space="preserve"> da rede de drenagem de</w:t>
      </w:r>
      <w:r w:rsidR="00EE7F80">
        <w:rPr>
          <w:iCs/>
          <w:sz w:val="28"/>
          <w:szCs w:val="28"/>
        </w:rPr>
        <w:t xml:space="preserve"> águas pluviais e tratar da questão dos fontanários</w:t>
      </w:r>
      <w:r w:rsidR="00F40E07">
        <w:rPr>
          <w:iCs/>
          <w:sz w:val="28"/>
          <w:szCs w:val="28"/>
        </w:rPr>
        <w:t>,</w:t>
      </w:r>
      <w:r w:rsidR="00EE7F80">
        <w:rPr>
          <w:iCs/>
          <w:sz w:val="28"/>
          <w:szCs w:val="28"/>
        </w:rPr>
        <w:t xml:space="preserve"> com</w:t>
      </w:r>
      <w:r w:rsidR="00F40E07">
        <w:rPr>
          <w:iCs/>
          <w:sz w:val="28"/>
          <w:szCs w:val="28"/>
        </w:rPr>
        <w:t>o</w:t>
      </w:r>
      <w:r w:rsidR="00EE7F80">
        <w:rPr>
          <w:iCs/>
          <w:sz w:val="28"/>
          <w:szCs w:val="28"/>
        </w:rPr>
        <w:t xml:space="preserve"> já foi </w:t>
      </w:r>
      <w:r w:rsidR="00F40E07">
        <w:rPr>
          <w:iCs/>
          <w:sz w:val="28"/>
          <w:szCs w:val="28"/>
        </w:rPr>
        <w:t>referido, anteriormente pela</w:t>
      </w:r>
      <w:r w:rsidR="00EE7F80">
        <w:rPr>
          <w:iCs/>
          <w:sz w:val="28"/>
          <w:szCs w:val="28"/>
        </w:rPr>
        <w:t xml:space="preserve"> secretária. A justificação é que há outras verbas que são alocadas pela </w:t>
      </w:r>
      <w:r w:rsidR="00F40E07">
        <w:rPr>
          <w:iCs/>
          <w:sz w:val="28"/>
          <w:szCs w:val="28"/>
        </w:rPr>
        <w:t>Câmara Municipal</w:t>
      </w:r>
      <w:r w:rsidR="00EE7F80">
        <w:rPr>
          <w:iCs/>
          <w:sz w:val="28"/>
          <w:szCs w:val="28"/>
        </w:rPr>
        <w:t xml:space="preserve"> para essas associações, por isso é que o orçamento reduziu.</w:t>
      </w:r>
    </w:p>
    <w:p w14:paraId="37B3A35B" w14:textId="77777777" w:rsidR="00EE7F80" w:rsidRDefault="00EE7F80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</w:p>
    <w:p w14:paraId="018BC87C" w14:textId="1DB4451A" w:rsidR="00B6593E" w:rsidRDefault="00EE7F80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  <w:r w:rsidRPr="00E51F9E">
        <w:rPr>
          <w:b/>
          <w:iCs/>
          <w:sz w:val="28"/>
          <w:szCs w:val="28"/>
        </w:rPr>
        <w:t>Lúcia Bessa (</w:t>
      </w:r>
      <w:r w:rsidRPr="00E51F9E">
        <w:rPr>
          <w:b/>
          <w:bCs/>
          <w:iCs/>
          <w:sz w:val="28"/>
          <w:szCs w:val="28"/>
        </w:rPr>
        <w:t>PPD/PSD.CDS/PP</w:t>
      </w:r>
      <w:r w:rsidRPr="003A328B">
        <w:rPr>
          <w:b/>
          <w:bCs/>
          <w:iCs/>
          <w:sz w:val="28"/>
          <w:szCs w:val="28"/>
        </w:rPr>
        <w:t xml:space="preserve">): </w:t>
      </w:r>
      <w:r w:rsidRPr="003A328B">
        <w:rPr>
          <w:iCs/>
          <w:sz w:val="28"/>
          <w:szCs w:val="28"/>
        </w:rPr>
        <w:t xml:space="preserve">Quanto ao Plano Plurianual, </w:t>
      </w:r>
      <w:r w:rsidR="008457CF" w:rsidRPr="003A328B">
        <w:rPr>
          <w:iCs/>
          <w:sz w:val="28"/>
          <w:szCs w:val="28"/>
        </w:rPr>
        <w:t>pediu</w:t>
      </w:r>
      <w:r w:rsidR="008457CF" w:rsidRPr="00C10134">
        <w:rPr>
          <w:iCs/>
          <w:sz w:val="28"/>
          <w:szCs w:val="28"/>
        </w:rPr>
        <w:t xml:space="preserve"> o esclarecimento de uma dúvida, no que diz respeito à parte das melhorias</w:t>
      </w:r>
      <w:r w:rsidR="003374ED">
        <w:rPr>
          <w:iCs/>
          <w:sz w:val="28"/>
          <w:szCs w:val="28"/>
        </w:rPr>
        <w:t xml:space="preserve"> e intervenções</w:t>
      </w:r>
      <w:r w:rsidR="008457CF" w:rsidRPr="00C10134">
        <w:rPr>
          <w:iCs/>
          <w:sz w:val="28"/>
          <w:szCs w:val="28"/>
        </w:rPr>
        <w:t xml:space="preserve"> do cemitério</w:t>
      </w:r>
      <w:r w:rsidR="00BA0F86">
        <w:rPr>
          <w:iCs/>
          <w:sz w:val="28"/>
          <w:szCs w:val="28"/>
        </w:rPr>
        <w:t xml:space="preserve">, onde </w:t>
      </w:r>
      <w:r w:rsidR="0055648A">
        <w:rPr>
          <w:iCs/>
          <w:sz w:val="28"/>
          <w:szCs w:val="28"/>
        </w:rPr>
        <w:t>está</w:t>
      </w:r>
      <w:r w:rsidR="008457CF" w:rsidRPr="00C10134">
        <w:rPr>
          <w:iCs/>
          <w:sz w:val="28"/>
          <w:szCs w:val="28"/>
        </w:rPr>
        <w:t xml:space="preserve"> 159</w:t>
      </w:r>
      <w:r w:rsidR="0055648A">
        <w:rPr>
          <w:iCs/>
          <w:sz w:val="28"/>
          <w:szCs w:val="28"/>
        </w:rPr>
        <w:t>€</w:t>
      </w:r>
      <w:r w:rsidR="0055648A" w:rsidRPr="00C10134">
        <w:rPr>
          <w:iCs/>
          <w:sz w:val="28"/>
          <w:szCs w:val="28"/>
        </w:rPr>
        <w:t xml:space="preserve"> </w:t>
      </w:r>
      <w:r w:rsidR="00976374">
        <w:rPr>
          <w:iCs/>
          <w:sz w:val="28"/>
          <w:szCs w:val="28"/>
        </w:rPr>
        <w:t>realizados</w:t>
      </w:r>
      <w:r w:rsidR="0055648A">
        <w:rPr>
          <w:iCs/>
          <w:sz w:val="28"/>
          <w:szCs w:val="28"/>
        </w:rPr>
        <w:t xml:space="preserve"> </w:t>
      </w:r>
      <w:r w:rsidR="008457CF" w:rsidRPr="00C10134">
        <w:rPr>
          <w:iCs/>
          <w:sz w:val="28"/>
          <w:szCs w:val="28"/>
        </w:rPr>
        <w:t>em anos anteriores e 100</w:t>
      </w:r>
      <w:r w:rsidR="00225668">
        <w:rPr>
          <w:iCs/>
          <w:sz w:val="28"/>
          <w:szCs w:val="28"/>
        </w:rPr>
        <w:t>€</w:t>
      </w:r>
      <w:r w:rsidR="008457CF" w:rsidRPr="00C10134">
        <w:rPr>
          <w:iCs/>
          <w:sz w:val="28"/>
          <w:szCs w:val="28"/>
        </w:rPr>
        <w:t xml:space="preserve"> </w:t>
      </w:r>
      <w:r w:rsidR="00C10134" w:rsidRPr="00C10134">
        <w:rPr>
          <w:iCs/>
          <w:sz w:val="28"/>
          <w:szCs w:val="28"/>
        </w:rPr>
        <w:t xml:space="preserve">previstos </w:t>
      </w:r>
      <w:r w:rsidR="008457CF" w:rsidRPr="00C10134">
        <w:rPr>
          <w:iCs/>
          <w:sz w:val="28"/>
          <w:szCs w:val="28"/>
        </w:rPr>
        <w:t>para o ano de 2025</w:t>
      </w:r>
      <w:r w:rsidR="00976374">
        <w:rPr>
          <w:iCs/>
          <w:sz w:val="28"/>
          <w:szCs w:val="28"/>
        </w:rPr>
        <w:t xml:space="preserve">. </w:t>
      </w:r>
      <w:r w:rsidR="00225668">
        <w:rPr>
          <w:iCs/>
          <w:sz w:val="28"/>
          <w:szCs w:val="28"/>
        </w:rPr>
        <w:t xml:space="preserve">Assim como, na </w:t>
      </w:r>
      <w:r w:rsidR="0055648A">
        <w:rPr>
          <w:iCs/>
          <w:sz w:val="28"/>
          <w:szCs w:val="28"/>
        </w:rPr>
        <w:t>requalificação</w:t>
      </w:r>
      <w:r w:rsidR="00225668">
        <w:rPr>
          <w:iCs/>
          <w:sz w:val="28"/>
          <w:szCs w:val="28"/>
        </w:rPr>
        <w:t xml:space="preserve"> do edifício da sede da junta de freguesia, </w:t>
      </w:r>
      <w:r w:rsidR="00FD5E56">
        <w:rPr>
          <w:iCs/>
          <w:sz w:val="28"/>
          <w:szCs w:val="28"/>
        </w:rPr>
        <w:t xml:space="preserve">em comparação com o ano anterior, também só </w:t>
      </w:r>
      <w:r w:rsidR="00225668">
        <w:rPr>
          <w:iCs/>
          <w:sz w:val="28"/>
          <w:szCs w:val="28"/>
        </w:rPr>
        <w:t>aparece</w:t>
      </w:r>
      <w:r w:rsidR="00FD5E56">
        <w:rPr>
          <w:iCs/>
          <w:sz w:val="28"/>
          <w:szCs w:val="28"/>
        </w:rPr>
        <w:t>, previsto,</w:t>
      </w:r>
      <w:r w:rsidR="00225668">
        <w:rPr>
          <w:iCs/>
          <w:sz w:val="28"/>
          <w:szCs w:val="28"/>
        </w:rPr>
        <w:t xml:space="preserve"> apenas 100€</w:t>
      </w:r>
      <w:r w:rsidR="00FD5E56">
        <w:rPr>
          <w:iCs/>
          <w:sz w:val="28"/>
          <w:szCs w:val="28"/>
        </w:rPr>
        <w:t xml:space="preserve">. Pretende um esclarecimento, visto que estava previsto no </w:t>
      </w:r>
      <w:r w:rsidR="00FD5E56" w:rsidRPr="00976374">
        <w:rPr>
          <w:iCs/>
          <w:sz w:val="28"/>
          <w:szCs w:val="28"/>
        </w:rPr>
        <w:t>ano anterior 29.</w:t>
      </w:r>
      <w:r w:rsidR="00976374" w:rsidRPr="00976374">
        <w:rPr>
          <w:iCs/>
          <w:sz w:val="28"/>
          <w:szCs w:val="28"/>
        </w:rPr>
        <w:t>8</w:t>
      </w:r>
      <w:r w:rsidR="00FD5E56" w:rsidRPr="00976374">
        <w:rPr>
          <w:iCs/>
          <w:sz w:val="28"/>
          <w:szCs w:val="28"/>
        </w:rPr>
        <w:t>00€</w:t>
      </w:r>
      <w:r w:rsidR="00976374">
        <w:rPr>
          <w:iCs/>
          <w:sz w:val="28"/>
          <w:szCs w:val="28"/>
        </w:rPr>
        <w:t xml:space="preserve"> </w:t>
      </w:r>
      <w:r w:rsidR="00FD5E56" w:rsidRPr="00976374">
        <w:rPr>
          <w:iCs/>
          <w:sz w:val="28"/>
          <w:szCs w:val="28"/>
        </w:rPr>
        <w:t>para</w:t>
      </w:r>
      <w:r w:rsidR="00FC4A5D" w:rsidRPr="00976374">
        <w:rPr>
          <w:iCs/>
          <w:sz w:val="28"/>
          <w:szCs w:val="28"/>
        </w:rPr>
        <w:t xml:space="preserve"> a</w:t>
      </w:r>
      <w:r w:rsidR="00FD5E56">
        <w:rPr>
          <w:iCs/>
          <w:sz w:val="28"/>
          <w:szCs w:val="28"/>
        </w:rPr>
        <w:t xml:space="preserve"> requalificação do edifício da sede da </w:t>
      </w:r>
      <w:r w:rsidR="00976374">
        <w:rPr>
          <w:iCs/>
          <w:sz w:val="28"/>
          <w:szCs w:val="28"/>
        </w:rPr>
        <w:t>J</w:t>
      </w:r>
      <w:r w:rsidR="00FD5E56">
        <w:rPr>
          <w:iCs/>
          <w:sz w:val="28"/>
          <w:szCs w:val="28"/>
        </w:rPr>
        <w:t xml:space="preserve">unta de </w:t>
      </w:r>
      <w:r w:rsidR="00976374">
        <w:rPr>
          <w:iCs/>
          <w:sz w:val="28"/>
          <w:szCs w:val="28"/>
        </w:rPr>
        <w:t>F</w:t>
      </w:r>
      <w:r w:rsidR="00FD5E56">
        <w:rPr>
          <w:iCs/>
          <w:sz w:val="28"/>
          <w:szCs w:val="28"/>
        </w:rPr>
        <w:t>reguesia e</w:t>
      </w:r>
      <w:r w:rsidR="00976374" w:rsidRPr="00976374">
        <w:rPr>
          <w:iCs/>
          <w:sz w:val="28"/>
          <w:szCs w:val="28"/>
        </w:rPr>
        <w:t xml:space="preserve"> </w:t>
      </w:r>
      <w:r w:rsidR="003A328B">
        <w:rPr>
          <w:iCs/>
          <w:sz w:val="28"/>
          <w:szCs w:val="28"/>
        </w:rPr>
        <w:t xml:space="preserve">cerca de </w:t>
      </w:r>
      <w:r w:rsidR="00976374">
        <w:rPr>
          <w:iCs/>
          <w:sz w:val="28"/>
          <w:szCs w:val="28"/>
        </w:rPr>
        <w:t>26.000€ para</w:t>
      </w:r>
      <w:r w:rsidR="00FD5E56">
        <w:rPr>
          <w:iCs/>
          <w:sz w:val="28"/>
          <w:szCs w:val="28"/>
        </w:rPr>
        <w:t xml:space="preserve"> melhorias e intervenções do </w:t>
      </w:r>
      <w:r w:rsidR="003331B9">
        <w:rPr>
          <w:iCs/>
          <w:sz w:val="28"/>
          <w:szCs w:val="28"/>
        </w:rPr>
        <w:t>cemitério</w:t>
      </w:r>
      <w:r w:rsidR="00FD5E56">
        <w:rPr>
          <w:iCs/>
          <w:sz w:val="28"/>
          <w:szCs w:val="28"/>
        </w:rPr>
        <w:t xml:space="preserve">. </w:t>
      </w:r>
      <w:r w:rsidR="00976374">
        <w:rPr>
          <w:iCs/>
          <w:sz w:val="28"/>
          <w:szCs w:val="28"/>
        </w:rPr>
        <w:t xml:space="preserve">Refere que desapareceram do mapa, o valor não foi realizado, e no mapa, também só aparecem 100€ cada um. </w:t>
      </w:r>
    </w:p>
    <w:p w14:paraId="5FD18FF2" w14:textId="77777777" w:rsidR="00C10134" w:rsidRDefault="00C10134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</w:p>
    <w:p w14:paraId="6A65A288" w14:textId="35EFA98D" w:rsidR="00C10134" w:rsidRDefault="00C10134" w:rsidP="00FC7A85">
      <w:pPr>
        <w:pStyle w:val="NormalWeb"/>
        <w:spacing w:before="80" w:beforeAutospacing="0" w:after="0" w:afterAutospacing="0" w:line="360" w:lineRule="auto"/>
        <w:jc w:val="both"/>
        <w:rPr>
          <w:iCs/>
          <w:sz w:val="28"/>
          <w:szCs w:val="28"/>
        </w:rPr>
      </w:pPr>
      <w:r w:rsidRPr="00CF2A36">
        <w:rPr>
          <w:b/>
          <w:iCs/>
          <w:sz w:val="28"/>
          <w:szCs w:val="28"/>
        </w:rPr>
        <w:t>Presidente da Junta de Freguesia</w:t>
      </w:r>
      <w:r>
        <w:rPr>
          <w:iCs/>
          <w:sz w:val="28"/>
          <w:szCs w:val="28"/>
        </w:rPr>
        <w:t xml:space="preserve">: Refere que irá tentar esclarecer esse ponto junto do contabilista e, posteriormente, enviará, por escrito um esclarecimento. </w:t>
      </w:r>
    </w:p>
    <w:p w14:paraId="236D1A8F" w14:textId="77777777" w:rsidR="001E79BA" w:rsidRPr="00C10134" w:rsidRDefault="001E79BA" w:rsidP="00FC7A85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</w:p>
    <w:p w14:paraId="55284AF8" w14:textId="77777777" w:rsidR="00BE4911" w:rsidRPr="00BE4911" w:rsidRDefault="00BE4911" w:rsidP="00BE4911">
      <w:pPr>
        <w:pStyle w:val="NormalWeb"/>
        <w:spacing w:before="80" w:beforeAutospacing="0" w:after="0" w:afterAutospacing="0" w:line="360" w:lineRule="auto"/>
        <w:jc w:val="both"/>
        <w:rPr>
          <w:b/>
          <w:iCs/>
          <w:sz w:val="28"/>
          <w:szCs w:val="28"/>
        </w:rPr>
      </w:pPr>
    </w:p>
    <w:p w14:paraId="422DB5C2" w14:textId="3191E26B" w:rsidR="00C6347F" w:rsidRDefault="00B85708" w:rsidP="00025B23">
      <w:pPr>
        <w:pStyle w:val="NormalWeb"/>
        <w:spacing w:before="0" w:beforeAutospacing="0" w:after="150" w:afterAutospacing="0" w:line="360" w:lineRule="auto"/>
        <w:rPr>
          <w:b/>
          <w:bCs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Cs/>
          <w:color w:val="000000" w:themeColor="text1"/>
          <w:sz w:val="28"/>
          <w:szCs w:val="28"/>
          <w:u w:val="single"/>
        </w:rPr>
        <w:t>2.3</w:t>
      </w:r>
      <w:r w:rsidR="00C10134">
        <w:rPr>
          <w:b/>
          <w:bCs/>
          <w:iCs/>
          <w:color w:val="000000" w:themeColor="text1"/>
          <w:sz w:val="28"/>
          <w:szCs w:val="28"/>
          <w:u w:val="single"/>
        </w:rPr>
        <w:t xml:space="preserve">. </w:t>
      </w:r>
      <w:r w:rsidR="00C10134" w:rsidRPr="00C10134">
        <w:rPr>
          <w:b/>
          <w:bCs/>
          <w:iCs/>
          <w:color w:val="000000" w:themeColor="text1"/>
          <w:sz w:val="28"/>
          <w:szCs w:val="28"/>
          <w:u w:val="single"/>
        </w:rPr>
        <w:t>Apresentação, discussão e votação do Mapa de Pessoal – 2025</w:t>
      </w:r>
      <w:r w:rsidR="00C10134">
        <w:rPr>
          <w:b/>
          <w:bCs/>
          <w:iCs/>
          <w:color w:val="000000" w:themeColor="text1"/>
          <w:sz w:val="28"/>
          <w:szCs w:val="28"/>
          <w:u w:val="single"/>
        </w:rPr>
        <w:t>:</w:t>
      </w:r>
    </w:p>
    <w:p w14:paraId="19CDEC28" w14:textId="77777777" w:rsidR="00C10134" w:rsidRDefault="00C10134" w:rsidP="00025B23">
      <w:pPr>
        <w:pStyle w:val="NormalWeb"/>
        <w:spacing w:before="0" w:beforeAutospacing="0" w:after="150" w:afterAutospacing="0" w:line="360" w:lineRule="auto"/>
        <w:rPr>
          <w:b/>
          <w:bCs/>
          <w:iCs/>
          <w:color w:val="000000" w:themeColor="text1"/>
          <w:sz w:val="28"/>
          <w:szCs w:val="28"/>
          <w:u w:val="single"/>
        </w:rPr>
      </w:pPr>
    </w:p>
    <w:p w14:paraId="419A8051" w14:textId="1169DD14" w:rsidR="00A02F94" w:rsidRDefault="00C10134" w:rsidP="00C10134">
      <w:pPr>
        <w:pStyle w:val="NormalWeb"/>
        <w:spacing w:before="0" w:beforeAutospacing="0" w:after="150" w:afterAutospacing="0" w:line="360" w:lineRule="auto"/>
        <w:jc w:val="both"/>
        <w:rPr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Presidente da Junta de Freguesia:</w:t>
      </w:r>
      <w:r w:rsidRPr="00C10134">
        <w:rPr>
          <w:iCs/>
          <w:color w:val="000000" w:themeColor="text1"/>
          <w:sz w:val="28"/>
          <w:szCs w:val="28"/>
        </w:rPr>
        <w:t xml:space="preserve"> Re</w:t>
      </w:r>
      <w:r>
        <w:rPr>
          <w:iCs/>
          <w:color w:val="000000" w:themeColor="text1"/>
          <w:sz w:val="28"/>
          <w:szCs w:val="28"/>
        </w:rPr>
        <w:t xml:space="preserve">lativamente ao mapa de pessoal, este mantem-se, ou seja, </w:t>
      </w:r>
      <w:r w:rsidR="00FB6683">
        <w:rPr>
          <w:iCs/>
          <w:color w:val="000000" w:themeColor="text1"/>
          <w:sz w:val="28"/>
          <w:szCs w:val="28"/>
        </w:rPr>
        <w:t>uma</w:t>
      </w:r>
      <w:r w:rsidR="00F40E07">
        <w:rPr>
          <w:iCs/>
          <w:color w:val="000000" w:themeColor="text1"/>
          <w:sz w:val="28"/>
          <w:szCs w:val="28"/>
        </w:rPr>
        <w:t xml:space="preserve"> assistente operacional,</w:t>
      </w:r>
      <w:r w:rsidR="00FB6683">
        <w:rPr>
          <w:iCs/>
          <w:color w:val="000000" w:themeColor="text1"/>
          <w:sz w:val="28"/>
          <w:szCs w:val="28"/>
        </w:rPr>
        <w:t xml:space="preserve"> com funções de secretária na Junta de Freguesia; </w:t>
      </w:r>
      <w:r w:rsidR="00FB6683" w:rsidRPr="00FB6683">
        <w:rPr>
          <w:iCs/>
          <w:color w:val="000000" w:themeColor="text1"/>
          <w:sz w:val="28"/>
          <w:szCs w:val="28"/>
        </w:rPr>
        <w:t>uma cozinheira no Jardim de Infância</w:t>
      </w:r>
      <w:r w:rsidR="00FB6683">
        <w:rPr>
          <w:iCs/>
          <w:color w:val="000000" w:themeColor="text1"/>
          <w:sz w:val="28"/>
          <w:szCs w:val="28"/>
        </w:rPr>
        <w:t xml:space="preserve"> e, por último, outro alocado para as limpezas </w:t>
      </w:r>
      <w:r w:rsidR="00BA0F86">
        <w:rPr>
          <w:iCs/>
          <w:color w:val="000000" w:themeColor="text1"/>
          <w:sz w:val="28"/>
          <w:szCs w:val="28"/>
        </w:rPr>
        <w:t xml:space="preserve">de </w:t>
      </w:r>
      <w:r w:rsidR="00FB6683">
        <w:rPr>
          <w:iCs/>
          <w:color w:val="000000" w:themeColor="text1"/>
          <w:sz w:val="28"/>
          <w:szCs w:val="28"/>
        </w:rPr>
        <w:t xml:space="preserve">ruas. Para o </w:t>
      </w:r>
      <w:r w:rsidR="001329E7">
        <w:rPr>
          <w:iCs/>
          <w:color w:val="000000" w:themeColor="text1"/>
          <w:sz w:val="28"/>
          <w:szCs w:val="28"/>
        </w:rPr>
        <w:t>exercício</w:t>
      </w:r>
      <w:r w:rsidR="00FB6683">
        <w:rPr>
          <w:iCs/>
          <w:color w:val="000000" w:themeColor="text1"/>
          <w:sz w:val="28"/>
          <w:szCs w:val="28"/>
        </w:rPr>
        <w:t xml:space="preserve"> desta última função, existem outras duas pessoas, que se encontram como prestação de serviços. Acrescentou que uma assistente operacional saiu, com a devida indeminização. </w:t>
      </w:r>
    </w:p>
    <w:p w14:paraId="10A59942" w14:textId="77777777" w:rsidR="00FB6683" w:rsidRDefault="00FB6683" w:rsidP="00C10134">
      <w:pPr>
        <w:pStyle w:val="NormalWeb"/>
        <w:spacing w:before="0" w:beforeAutospacing="0" w:after="150" w:afterAutospacing="0" w:line="360" w:lineRule="auto"/>
        <w:jc w:val="both"/>
        <w:rPr>
          <w:iCs/>
          <w:color w:val="000000" w:themeColor="text1"/>
          <w:sz w:val="28"/>
          <w:szCs w:val="28"/>
        </w:rPr>
      </w:pPr>
    </w:p>
    <w:p w14:paraId="1B8ABAC8" w14:textId="25530243" w:rsidR="00FB6683" w:rsidRDefault="00FB6683" w:rsidP="00C10134">
      <w:pPr>
        <w:pStyle w:val="NormalWeb"/>
        <w:spacing w:before="0" w:beforeAutospacing="0" w:after="150" w:afterAutospacing="0" w:line="360" w:lineRule="auto"/>
        <w:jc w:val="both"/>
        <w:rPr>
          <w:iCs/>
          <w:sz w:val="28"/>
          <w:szCs w:val="28"/>
        </w:rPr>
      </w:pPr>
      <w:r w:rsidRPr="00E51F9E">
        <w:rPr>
          <w:b/>
          <w:iCs/>
          <w:sz w:val="28"/>
          <w:szCs w:val="28"/>
        </w:rPr>
        <w:t>Lúcia Bessa (</w:t>
      </w:r>
      <w:r w:rsidRPr="00E51F9E">
        <w:rPr>
          <w:b/>
          <w:bCs/>
          <w:iCs/>
          <w:sz w:val="28"/>
          <w:szCs w:val="28"/>
        </w:rPr>
        <w:t>PPD/PSD.CDS/PP):</w:t>
      </w:r>
      <w:r>
        <w:rPr>
          <w:b/>
          <w:bCs/>
          <w:iCs/>
          <w:sz w:val="28"/>
          <w:szCs w:val="28"/>
        </w:rPr>
        <w:t xml:space="preserve"> </w:t>
      </w:r>
      <w:r w:rsidRPr="00FB6683">
        <w:rPr>
          <w:iCs/>
          <w:sz w:val="28"/>
          <w:szCs w:val="28"/>
        </w:rPr>
        <w:t xml:space="preserve">Questionou para quando estava previsto o pagamento da indemnização. </w:t>
      </w:r>
    </w:p>
    <w:p w14:paraId="0B89A6BA" w14:textId="77777777" w:rsidR="00BA0F86" w:rsidRDefault="00BA0F86" w:rsidP="00C10134">
      <w:pPr>
        <w:pStyle w:val="NormalWeb"/>
        <w:spacing w:before="0" w:beforeAutospacing="0" w:after="150" w:afterAutospacing="0" w:line="360" w:lineRule="auto"/>
        <w:jc w:val="both"/>
        <w:rPr>
          <w:iCs/>
          <w:sz w:val="28"/>
          <w:szCs w:val="28"/>
        </w:rPr>
      </w:pPr>
    </w:p>
    <w:p w14:paraId="21BA001E" w14:textId="651E55C7" w:rsidR="00FB6683" w:rsidRDefault="00FB6683" w:rsidP="00C10134">
      <w:pPr>
        <w:pStyle w:val="NormalWeb"/>
        <w:spacing w:before="0" w:beforeAutospacing="0" w:after="150" w:afterAutospacing="0" w:line="360" w:lineRule="auto"/>
        <w:jc w:val="both"/>
        <w:rPr>
          <w:iCs/>
          <w:color w:val="000000" w:themeColor="text1"/>
          <w:sz w:val="28"/>
          <w:szCs w:val="28"/>
        </w:rPr>
      </w:pPr>
      <w:r w:rsidRPr="00FB6683">
        <w:rPr>
          <w:b/>
          <w:bCs/>
          <w:iCs/>
          <w:color w:val="000000" w:themeColor="text1"/>
          <w:sz w:val="28"/>
          <w:szCs w:val="28"/>
        </w:rPr>
        <w:t>Presidente da Junta de Freguesia: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FB6683">
        <w:rPr>
          <w:iCs/>
          <w:color w:val="000000" w:themeColor="text1"/>
          <w:sz w:val="28"/>
          <w:szCs w:val="28"/>
        </w:rPr>
        <w:t>Mencionou que o pagamento da indemnização já foi pag</w:t>
      </w:r>
      <w:r w:rsidR="00F40E07">
        <w:rPr>
          <w:iCs/>
          <w:color w:val="000000" w:themeColor="text1"/>
          <w:sz w:val="28"/>
          <w:szCs w:val="28"/>
        </w:rPr>
        <w:t>a</w:t>
      </w:r>
      <w:r w:rsidRPr="00FB6683">
        <w:rPr>
          <w:iCs/>
          <w:color w:val="000000" w:themeColor="text1"/>
          <w:sz w:val="28"/>
          <w:szCs w:val="28"/>
        </w:rPr>
        <w:t>, na sua totalidade</w:t>
      </w:r>
      <w:r w:rsidR="001329E7">
        <w:rPr>
          <w:iCs/>
          <w:color w:val="000000" w:themeColor="text1"/>
          <w:sz w:val="28"/>
          <w:szCs w:val="28"/>
        </w:rPr>
        <w:t>.</w:t>
      </w:r>
    </w:p>
    <w:p w14:paraId="09851FA8" w14:textId="77777777" w:rsidR="001329E7" w:rsidRDefault="001329E7" w:rsidP="00C10134">
      <w:pPr>
        <w:pStyle w:val="NormalWeb"/>
        <w:spacing w:before="0" w:beforeAutospacing="0" w:after="150" w:afterAutospacing="0" w:line="360" w:lineRule="auto"/>
        <w:jc w:val="both"/>
        <w:rPr>
          <w:iCs/>
          <w:color w:val="000000" w:themeColor="text1"/>
          <w:sz w:val="28"/>
          <w:szCs w:val="28"/>
        </w:rPr>
      </w:pPr>
    </w:p>
    <w:p w14:paraId="72CB17FC" w14:textId="77777777" w:rsidR="001329E7" w:rsidRPr="00072EC9" w:rsidRDefault="001329E7" w:rsidP="001329E7">
      <w:pPr>
        <w:spacing w:line="360" w:lineRule="auto"/>
        <w:jc w:val="both"/>
        <w:rPr>
          <w:sz w:val="28"/>
          <w:szCs w:val="28"/>
        </w:rPr>
      </w:pPr>
      <w:r w:rsidRPr="00072EC9">
        <w:rPr>
          <w:b/>
          <w:sz w:val="28"/>
          <w:szCs w:val="28"/>
        </w:rPr>
        <w:t xml:space="preserve">Deliberação: </w:t>
      </w:r>
      <w:r w:rsidRPr="00072EC9">
        <w:rPr>
          <w:sz w:val="28"/>
          <w:szCs w:val="28"/>
        </w:rPr>
        <w:t xml:space="preserve">Este ponto foi: 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34"/>
        <w:gridCol w:w="720"/>
        <w:gridCol w:w="1972"/>
        <w:gridCol w:w="2084"/>
        <w:gridCol w:w="1561"/>
      </w:tblGrid>
      <w:tr w:rsidR="001329E7" w:rsidRPr="00072EC9" w14:paraId="6E4E9240" w14:textId="77777777" w:rsidTr="00F417CE">
        <w:trPr>
          <w:jc w:val="center"/>
        </w:trPr>
        <w:tc>
          <w:tcPr>
            <w:tcW w:w="1440" w:type="dxa"/>
          </w:tcPr>
          <w:p w14:paraId="74641515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APROVADO</w:t>
            </w:r>
          </w:p>
        </w:tc>
        <w:tc>
          <w:tcPr>
            <w:tcW w:w="1634" w:type="dxa"/>
          </w:tcPr>
          <w:p w14:paraId="3E89AE41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REPROVADO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EED58B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-por-</w:t>
            </w:r>
          </w:p>
        </w:tc>
        <w:tc>
          <w:tcPr>
            <w:tcW w:w="1972" w:type="dxa"/>
          </w:tcPr>
          <w:p w14:paraId="5F831ED8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VOTOS A FAVOR</w:t>
            </w:r>
          </w:p>
        </w:tc>
        <w:tc>
          <w:tcPr>
            <w:tcW w:w="2084" w:type="dxa"/>
          </w:tcPr>
          <w:p w14:paraId="44432D25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 xml:space="preserve">VOTOS </w:t>
            </w:r>
            <w:r>
              <w:rPr>
                <w:b/>
                <w:sz w:val="20"/>
                <w:szCs w:val="20"/>
              </w:rPr>
              <w:t xml:space="preserve">COM. </w:t>
            </w:r>
            <w:r w:rsidRPr="00072EC9">
              <w:rPr>
                <w:b/>
                <w:sz w:val="20"/>
                <w:szCs w:val="20"/>
              </w:rPr>
              <w:t>TRA</w:t>
            </w:r>
          </w:p>
        </w:tc>
        <w:tc>
          <w:tcPr>
            <w:tcW w:w="1561" w:type="dxa"/>
          </w:tcPr>
          <w:p w14:paraId="6027B4C3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ABSTENÇÕES</w:t>
            </w:r>
          </w:p>
        </w:tc>
      </w:tr>
      <w:tr w:rsidR="001329E7" w:rsidRPr="00072EC9" w14:paraId="4B0DF158" w14:textId="77777777" w:rsidTr="00F417CE">
        <w:trPr>
          <w:trHeight w:val="238"/>
          <w:jc w:val="center"/>
        </w:trPr>
        <w:tc>
          <w:tcPr>
            <w:tcW w:w="1440" w:type="dxa"/>
          </w:tcPr>
          <w:p w14:paraId="574D934A" w14:textId="77777777" w:rsidR="001329E7" w:rsidRPr="00072EC9" w:rsidRDefault="001329E7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34" w:type="dxa"/>
          </w:tcPr>
          <w:p w14:paraId="56186967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90875D" w14:textId="77777777" w:rsidR="001329E7" w:rsidRPr="00072EC9" w:rsidRDefault="001329E7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------</w:t>
            </w:r>
          </w:p>
        </w:tc>
        <w:tc>
          <w:tcPr>
            <w:tcW w:w="1972" w:type="dxa"/>
          </w:tcPr>
          <w:p w14:paraId="20A5A054" w14:textId="6CE06556" w:rsidR="001329E7" w:rsidRPr="00072EC9" w:rsidRDefault="001329E7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84" w:type="dxa"/>
          </w:tcPr>
          <w:p w14:paraId="0D046A12" w14:textId="77777777" w:rsidR="001329E7" w:rsidRPr="00072EC9" w:rsidRDefault="001329E7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1" w:type="dxa"/>
          </w:tcPr>
          <w:p w14:paraId="7D65F250" w14:textId="4CFA8AF5" w:rsidR="001329E7" w:rsidRPr="00072EC9" w:rsidRDefault="001329E7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14:paraId="70F08C04" w14:textId="77777777" w:rsidR="001329E7" w:rsidRPr="00072EC9" w:rsidRDefault="001329E7" w:rsidP="001329E7">
      <w:pPr>
        <w:spacing w:line="360" w:lineRule="auto"/>
        <w:jc w:val="both"/>
        <w:rPr>
          <w:b/>
          <w:sz w:val="22"/>
          <w:szCs w:val="22"/>
        </w:rPr>
      </w:pPr>
    </w:p>
    <w:p w14:paraId="5738677E" w14:textId="77777777" w:rsidR="001329E7" w:rsidRPr="00072EC9" w:rsidRDefault="001329E7" w:rsidP="001329E7">
      <w:pPr>
        <w:spacing w:line="360" w:lineRule="auto"/>
        <w:jc w:val="both"/>
        <w:rPr>
          <w:sz w:val="28"/>
          <w:szCs w:val="28"/>
        </w:rPr>
      </w:pPr>
      <w:r w:rsidRPr="00072EC9">
        <w:rPr>
          <w:sz w:val="28"/>
          <w:szCs w:val="28"/>
        </w:rPr>
        <w:t xml:space="preserve">Votos a favor bancada do PS e do </w:t>
      </w:r>
      <w:r w:rsidRPr="00072EC9">
        <w:rPr>
          <w:bCs/>
          <w:iCs/>
          <w:sz w:val="28"/>
          <w:szCs w:val="28"/>
        </w:rPr>
        <w:t>PPD/PSD.CDS/PP</w:t>
      </w:r>
      <w:r w:rsidRPr="00072EC9">
        <w:rPr>
          <w:sz w:val="28"/>
          <w:szCs w:val="28"/>
        </w:rPr>
        <w:t>.</w:t>
      </w:r>
    </w:p>
    <w:p w14:paraId="29E7384C" w14:textId="44B1757C" w:rsidR="001329E7" w:rsidRDefault="001329E7" w:rsidP="001329E7">
      <w:pPr>
        <w:pStyle w:val="NormalWeb"/>
        <w:spacing w:before="80" w:beforeAutospacing="0" w:after="0" w:afterAutospacing="0" w:line="360" w:lineRule="auto"/>
        <w:jc w:val="both"/>
        <w:rPr>
          <w:b/>
          <w:sz w:val="28"/>
          <w:szCs w:val="28"/>
        </w:rPr>
      </w:pPr>
      <w:r w:rsidRPr="00072EC9">
        <w:rPr>
          <w:b/>
          <w:sz w:val="28"/>
          <w:szCs w:val="28"/>
        </w:rPr>
        <w:t xml:space="preserve">Aprovado por </w:t>
      </w:r>
      <w:r>
        <w:rPr>
          <w:b/>
          <w:sz w:val="28"/>
          <w:szCs w:val="28"/>
        </w:rPr>
        <w:t>unanimidade</w:t>
      </w:r>
      <w:r w:rsidRPr="00072EC9">
        <w:rPr>
          <w:b/>
          <w:sz w:val="28"/>
          <w:szCs w:val="28"/>
        </w:rPr>
        <w:t>.</w:t>
      </w:r>
    </w:p>
    <w:p w14:paraId="2DB9EBC4" w14:textId="77777777" w:rsidR="00CC5E88" w:rsidRDefault="00CC5E88" w:rsidP="00D1641D">
      <w:pPr>
        <w:pStyle w:val="NormalWeb"/>
        <w:spacing w:before="0" w:beforeAutospacing="0" w:after="150" w:afterAutospacing="0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BAEBDF9" w14:textId="77777777" w:rsidR="001E79BA" w:rsidRDefault="001E79BA" w:rsidP="00D1641D">
      <w:pPr>
        <w:pStyle w:val="NormalWeb"/>
        <w:spacing w:before="0" w:beforeAutospacing="0" w:after="150" w:afterAutospacing="0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7B4AC19B" w14:textId="3EB1480C" w:rsidR="00D1641D" w:rsidRPr="004C36BB" w:rsidRDefault="00A02F94" w:rsidP="00D1641D">
      <w:pPr>
        <w:pStyle w:val="NormalWeb"/>
        <w:spacing w:before="0" w:beforeAutospacing="0" w:after="150" w:afterAutospacing="0"/>
        <w:rPr>
          <w:b/>
          <w:bCs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>2.</w:t>
      </w:r>
      <w:r w:rsidR="00C10134">
        <w:rPr>
          <w:b/>
          <w:bCs/>
          <w:i/>
          <w:iCs/>
          <w:color w:val="000000" w:themeColor="text1"/>
          <w:sz w:val="28"/>
          <w:szCs w:val="28"/>
          <w:u w:val="single"/>
        </w:rPr>
        <w:t>4.</w:t>
      </w:r>
      <w:r w:rsidR="001329E7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1329E7" w:rsidRPr="001329E7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Apresentação, discussão e votação Alteração Regulamento taxas Beire 2025;</w:t>
      </w:r>
    </w:p>
    <w:p w14:paraId="5EEB2204" w14:textId="77777777" w:rsidR="00BE4911" w:rsidRDefault="00BE4911" w:rsidP="00115AC1">
      <w:pPr>
        <w:spacing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</w:pPr>
    </w:p>
    <w:p w14:paraId="7194D2FA" w14:textId="43D50342" w:rsidR="001329E7" w:rsidRDefault="001329E7" w:rsidP="00115AC1">
      <w:pPr>
        <w:spacing w:line="360" w:lineRule="auto"/>
        <w:jc w:val="both"/>
        <w:rPr>
          <w:iCs/>
          <w:color w:val="000000" w:themeColor="text1"/>
          <w:sz w:val="28"/>
          <w:szCs w:val="28"/>
        </w:rPr>
      </w:pPr>
      <w:bookmarkStart w:id="8" w:name="_Hlk186310714"/>
      <w:r w:rsidRPr="00FB6683">
        <w:rPr>
          <w:b/>
          <w:bCs/>
          <w:iCs/>
          <w:color w:val="000000" w:themeColor="text1"/>
          <w:sz w:val="28"/>
          <w:szCs w:val="28"/>
        </w:rPr>
        <w:t>Presidente da Junta de Freguesia: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bookmarkEnd w:id="8"/>
      <w:r w:rsidRPr="001329E7">
        <w:rPr>
          <w:iCs/>
          <w:color w:val="000000" w:themeColor="text1"/>
          <w:sz w:val="28"/>
          <w:szCs w:val="28"/>
        </w:rPr>
        <w:t>Ressalvou, que decidiram fazer uma pequena alteração, ou seja, baixar a taxa, no que diz respeito ao licenciamento de canídeos e gatídeos, pois consideram que existem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1329E7">
        <w:rPr>
          <w:iCs/>
          <w:color w:val="000000" w:themeColor="text1"/>
          <w:sz w:val="28"/>
          <w:szCs w:val="28"/>
        </w:rPr>
        <w:t xml:space="preserve">mais canídeos/gatídeos na freguesia, do que aqueles que estão efetivamente registados. Desta forma, consideram que é um incentivo aos cidadãos, para fazerem o devido registo, baixando, assim a taxa de </w:t>
      </w:r>
      <w:r>
        <w:rPr>
          <w:iCs/>
          <w:color w:val="000000" w:themeColor="text1"/>
          <w:sz w:val="28"/>
          <w:szCs w:val="28"/>
        </w:rPr>
        <w:t xml:space="preserve">5€ para 3€. </w:t>
      </w:r>
    </w:p>
    <w:p w14:paraId="44673DB2" w14:textId="77777777" w:rsidR="006C73E3" w:rsidRDefault="006C73E3" w:rsidP="00115AC1">
      <w:pPr>
        <w:spacing w:line="360" w:lineRule="auto"/>
        <w:jc w:val="both"/>
        <w:rPr>
          <w:iCs/>
          <w:color w:val="000000" w:themeColor="text1"/>
          <w:sz w:val="28"/>
          <w:szCs w:val="28"/>
        </w:rPr>
      </w:pPr>
    </w:p>
    <w:p w14:paraId="039798DD" w14:textId="77777777" w:rsidR="006C73E3" w:rsidRPr="00072EC9" w:rsidRDefault="006C73E3" w:rsidP="006C73E3">
      <w:pPr>
        <w:spacing w:line="360" w:lineRule="auto"/>
        <w:jc w:val="both"/>
        <w:rPr>
          <w:sz w:val="28"/>
          <w:szCs w:val="28"/>
        </w:rPr>
      </w:pPr>
      <w:r w:rsidRPr="00072EC9">
        <w:rPr>
          <w:b/>
          <w:sz w:val="28"/>
          <w:szCs w:val="28"/>
        </w:rPr>
        <w:t xml:space="preserve">Deliberação: </w:t>
      </w:r>
      <w:r w:rsidRPr="00072EC9">
        <w:rPr>
          <w:sz w:val="28"/>
          <w:szCs w:val="28"/>
        </w:rPr>
        <w:t xml:space="preserve">Este ponto foi: 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34"/>
        <w:gridCol w:w="720"/>
        <w:gridCol w:w="1972"/>
        <w:gridCol w:w="2084"/>
        <w:gridCol w:w="1561"/>
      </w:tblGrid>
      <w:tr w:rsidR="006C73E3" w:rsidRPr="00072EC9" w14:paraId="03764BC1" w14:textId="77777777" w:rsidTr="00F417CE">
        <w:trPr>
          <w:jc w:val="center"/>
        </w:trPr>
        <w:tc>
          <w:tcPr>
            <w:tcW w:w="1440" w:type="dxa"/>
          </w:tcPr>
          <w:p w14:paraId="69CFFA19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APROVADO</w:t>
            </w:r>
          </w:p>
        </w:tc>
        <w:tc>
          <w:tcPr>
            <w:tcW w:w="1634" w:type="dxa"/>
          </w:tcPr>
          <w:p w14:paraId="6ABA8A8A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REPROVADO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161BAD5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-por-</w:t>
            </w:r>
          </w:p>
        </w:tc>
        <w:tc>
          <w:tcPr>
            <w:tcW w:w="1972" w:type="dxa"/>
          </w:tcPr>
          <w:p w14:paraId="6D494A07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VOTOS A FAVOR</w:t>
            </w:r>
          </w:p>
        </w:tc>
        <w:tc>
          <w:tcPr>
            <w:tcW w:w="2084" w:type="dxa"/>
          </w:tcPr>
          <w:p w14:paraId="2FA9E7C7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 xml:space="preserve">VOTOS </w:t>
            </w:r>
            <w:r>
              <w:rPr>
                <w:b/>
                <w:sz w:val="20"/>
                <w:szCs w:val="20"/>
              </w:rPr>
              <w:t xml:space="preserve">COM. </w:t>
            </w:r>
            <w:r w:rsidRPr="00072EC9">
              <w:rPr>
                <w:b/>
                <w:sz w:val="20"/>
                <w:szCs w:val="20"/>
              </w:rPr>
              <w:t>TRA</w:t>
            </w:r>
          </w:p>
        </w:tc>
        <w:tc>
          <w:tcPr>
            <w:tcW w:w="1561" w:type="dxa"/>
          </w:tcPr>
          <w:p w14:paraId="242D933D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2EC9">
              <w:rPr>
                <w:b/>
                <w:sz w:val="20"/>
                <w:szCs w:val="20"/>
              </w:rPr>
              <w:t>ABSTENÇÕES</w:t>
            </w:r>
          </w:p>
        </w:tc>
      </w:tr>
      <w:tr w:rsidR="006C73E3" w:rsidRPr="00072EC9" w14:paraId="5C31B330" w14:textId="77777777" w:rsidTr="00F417CE">
        <w:trPr>
          <w:trHeight w:val="238"/>
          <w:jc w:val="center"/>
        </w:trPr>
        <w:tc>
          <w:tcPr>
            <w:tcW w:w="1440" w:type="dxa"/>
          </w:tcPr>
          <w:p w14:paraId="6C44CE41" w14:textId="77777777" w:rsidR="006C73E3" w:rsidRPr="00072EC9" w:rsidRDefault="006C73E3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34" w:type="dxa"/>
          </w:tcPr>
          <w:p w14:paraId="26A974B9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DEFA044" w14:textId="77777777" w:rsidR="006C73E3" w:rsidRPr="00072EC9" w:rsidRDefault="006C73E3" w:rsidP="00F417C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------</w:t>
            </w:r>
          </w:p>
        </w:tc>
        <w:tc>
          <w:tcPr>
            <w:tcW w:w="1972" w:type="dxa"/>
          </w:tcPr>
          <w:p w14:paraId="7CE44058" w14:textId="25FC98F3" w:rsidR="006C73E3" w:rsidRPr="00072EC9" w:rsidRDefault="006C73E3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4" w:type="dxa"/>
          </w:tcPr>
          <w:p w14:paraId="5B856288" w14:textId="77777777" w:rsidR="006C73E3" w:rsidRPr="00072EC9" w:rsidRDefault="006C73E3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72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1" w:type="dxa"/>
          </w:tcPr>
          <w:p w14:paraId="2721F145" w14:textId="7F1F702B" w:rsidR="006C73E3" w:rsidRPr="00072EC9" w:rsidRDefault="006C73E3" w:rsidP="00F417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79B43172" w14:textId="77777777" w:rsidR="006C73E3" w:rsidRPr="00072EC9" w:rsidRDefault="006C73E3" w:rsidP="006C73E3">
      <w:pPr>
        <w:spacing w:line="360" w:lineRule="auto"/>
        <w:jc w:val="both"/>
        <w:rPr>
          <w:b/>
          <w:sz w:val="22"/>
          <w:szCs w:val="22"/>
        </w:rPr>
      </w:pPr>
    </w:p>
    <w:p w14:paraId="1E4D90C9" w14:textId="77777777" w:rsidR="00F5452E" w:rsidRDefault="006C73E3" w:rsidP="006C73E3">
      <w:pPr>
        <w:spacing w:line="360" w:lineRule="auto"/>
        <w:jc w:val="both"/>
        <w:rPr>
          <w:sz w:val="28"/>
          <w:szCs w:val="28"/>
        </w:rPr>
      </w:pPr>
      <w:r w:rsidRPr="00072EC9">
        <w:rPr>
          <w:sz w:val="28"/>
          <w:szCs w:val="28"/>
        </w:rPr>
        <w:t>Votos a favor bancada do P</w:t>
      </w:r>
      <w:r w:rsidR="00F5452E">
        <w:rPr>
          <w:sz w:val="28"/>
          <w:szCs w:val="28"/>
        </w:rPr>
        <w:t>S;</w:t>
      </w:r>
    </w:p>
    <w:p w14:paraId="10D9C9AB" w14:textId="0009325A" w:rsidR="006C73E3" w:rsidRPr="00072EC9" w:rsidRDefault="00F5452E" w:rsidP="006C73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Votos abstenção bancada </w:t>
      </w:r>
      <w:r w:rsidRPr="00072EC9">
        <w:rPr>
          <w:sz w:val="28"/>
          <w:szCs w:val="28"/>
        </w:rPr>
        <w:t xml:space="preserve">do </w:t>
      </w:r>
      <w:r w:rsidRPr="00072EC9">
        <w:rPr>
          <w:bCs/>
          <w:iCs/>
          <w:sz w:val="28"/>
          <w:szCs w:val="28"/>
        </w:rPr>
        <w:t>PPD/PSD.CDS/PP</w:t>
      </w:r>
      <w:r w:rsidRPr="00072EC9">
        <w:rPr>
          <w:sz w:val="28"/>
          <w:szCs w:val="28"/>
        </w:rPr>
        <w:t>.</w:t>
      </w:r>
    </w:p>
    <w:p w14:paraId="0E1A644A" w14:textId="5516155F" w:rsidR="006C73E3" w:rsidRDefault="006C73E3" w:rsidP="006C73E3">
      <w:pPr>
        <w:pStyle w:val="NormalWeb"/>
        <w:spacing w:before="80" w:beforeAutospacing="0" w:after="0" w:afterAutospacing="0" w:line="360" w:lineRule="auto"/>
        <w:jc w:val="both"/>
        <w:rPr>
          <w:b/>
          <w:sz w:val="28"/>
          <w:szCs w:val="28"/>
        </w:rPr>
      </w:pPr>
      <w:r w:rsidRPr="00072EC9">
        <w:rPr>
          <w:b/>
          <w:sz w:val="28"/>
          <w:szCs w:val="28"/>
        </w:rPr>
        <w:t xml:space="preserve">Aprovado por </w:t>
      </w:r>
      <w:r>
        <w:rPr>
          <w:b/>
          <w:sz w:val="28"/>
          <w:szCs w:val="28"/>
        </w:rPr>
        <w:t>maioria</w:t>
      </w:r>
      <w:r w:rsidRPr="00072EC9">
        <w:rPr>
          <w:b/>
          <w:sz w:val="28"/>
          <w:szCs w:val="28"/>
        </w:rPr>
        <w:t>.</w:t>
      </w:r>
    </w:p>
    <w:p w14:paraId="4835457D" w14:textId="77777777" w:rsidR="006C73E3" w:rsidRPr="001329E7" w:rsidRDefault="006C73E3" w:rsidP="00115AC1">
      <w:pPr>
        <w:spacing w:line="360" w:lineRule="auto"/>
        <w:jc w:val="both"/>
        <w:rPr>
          <w:rFonts w:eastAsia="Times New Roman"/>
          <w:iCs/>
          <w:color w:val="000000" w:themeColor="text1"/>
          <w:sz w:val="28"/>
          <w:szCs w:val="28"/>
          <w:lang w:eastAsia="pt-PT"/>
        </w:rPr>
      </w:pPr>
    </w:p>
    <w:p w14:paraId="34D0FDC7" w14:textId="239C902B" w:rsidR="006C73E3" w:rsidRPr="006C73E3" w:rsidRDefault="006C73E3" w:rsidP="00115AC1">
      <w:pPr>
        <w:spacing w:line="360" w:lineRule="auto"/>
        <w:jc w:val="both"/>
        <w:rPr>
          <w:iCs/>
          <w:sz w:val="28"/>
          <w:szCs w:val="28"/>
        </w:rPr>
      </w:pPr>
      <w:r w:rsidRPr="00E51F9E">
        <w:rPr>
          <w:b/>
          <w:iCs/>
          <w:sz w:val="28"/>
          <w:szCs w:val="28"/>
        </w:rPr>
        <w:t>Lúcia Bessa (</w:t>
      </w:r>
      <w:r w:rsidRPr="00E51F9E">
        <w:rPr>
          <w:b/>
          <w:bCs/>
          <w:iCs/>
          <w:sz w:val="28"/>
          <w:szCs w:val="28"/>
        </w:rPr>
        <w:t>PPD/PSD.CDS/PP):</w:t>
      </w:r>
      <w:r>
        <w:rPr>
          <w:b/>
          <w:bCs/>
          <w:iCs/>
          <w:sz w:val="28"/>
          <w:szCs w:val="28"/>
        </w:rPr>
        <w:t xml:space="preserve"> </w:t>
      </w:r>
      <w:r w:rsidRPr="006C73E3">
        <w:rPr>
          <w:iCs/>
          <w:sz w:val="28"/>
          <w:szCs w:val="28"/>
        </w:rPr>
        <w:t xml:space="preserve">Fez uma declaração de voto, explicando que </w:t>
      </w:r>
      <w:r>
        <w:rPr>
          <w:iCs/>
          <w:sz w:val="28"/>
          <w:szCs w:val="28"/>
        </w:rPr>
        <w:t xml:space="preserve">o Sr. Presidente, referiu que só fez as alterações mencionadas, no entanto, já é terceira vez que falam sobre este assunto, </w:t>
      </w:r>
      <w:r w:rsidR="0024711A">
        <w:rPr>
          <w:iCs/>
          <w:sz w:val="28"/>
          <w:szCs w:val="28"/>
        </w:rPr>
        <w:t>pelo que</w:t>
      </w:r>
      <w:r>
        <w:rPr>
          <w:iCs/>
          <w:sz w:val="28"/>
          <w:szCs w:val="28"/>
        </w:rPr>
        <w:t xml:space="preserve"> na parte dos canídeos e gatídeos, na categoria G e H, continuam os 15€, quando o Sr. Presidente e o seu executivo, disseram que foi um lapso </w:t>
      </w:r>
      <w:r w:rsidRPr="0024711A">
        <w:rPr>
          <w:iCs/>
          <w:sz w:val="28"/>
          <w:szCs w:val="28"/>
        </w:rPr>
        <w:t xml:space="preserve">e que seria alterado para 7€. </w:t>
      </w:r>
      <w:r w:rsidR="0024711A" w:rsidRPr="0024711A">
        <w:rPr>
          <w:iCs/>
          <w:sz w:val="28"/>
          <w:szCs w:val="28"/>
        </w:rPr>
        <w:t xml:space="preserve">Questionou se teria sido lapso ou </w:t>
      </w:r>
      <w:r w:rsidR="00F40E07">
        <w:rPr>
          <w:iCs/>
          <w:sz w:val="28"/>
          <w:szCs w:val="28"/>
        </w:rPr>
        <w:t xml:space="preserve">se </w:t>
      </w:r>
      <w:r w:rsidR="0024711A" w:rsidRPr="0024711A">
        <w:rPr>
          <w:iCs/>
          <w:sz w:val="28"/>
          <w:szCs w:val="28"/>
        </w:rPr>
        <w:t xml:space="preserve">a continuação dos 15€ </w:t>
      </w:r>
      <w:r w:rsidR="00F40E07">
        <w:rPr>
          <w:iCs/>
          <w:sz w:val="28"/>
          <w:szCs w:val="28"/>
        </w:rPr>
        <w:t xml:space="preserve">teria sido </w:t>
      </w:r>
      <w:r w:rsidR="0024711A" w:rsidRPr="0024711A">
        <w:rPr>
          <w:iCs/>
          <w:sz w:val="28"/>
          <w:szCs w:val="28"/>
        </w:rPr>
        <w:t>intencional</w:t>
      </w:r>
      <w:r w:rsidR="0024711A" w:rsidRPr="00A805FC">
        <w:rPr>
          <w:iCs/>
          <w:sz w:val="28"/>
          <w:szCs w:val="28"/>
        </w:rPr>
        <w:t xml:space="preserve">. </w:t>
      </w:r>
      <w:r w:rsidRPr="00A805FC">
        <w:rPr>
          <w:iCs/>
          <w:sz w:val="28"/>
          <w:szCs w:val="28"/>
        </w:rPr>
        <w:t>Outra situação, quanto ao artigo 16º</w:t>
      </w:r>
      <w:r w:rsidR="00DD2832" w:rsidRPr="00A805FC">
        <w:rPr>
          <w:iCs/>
          <w:sz w:val="28"/>
          <w:szCs w:val="28"/>
        </w:rPr>
        <w:t xml:space="preserve"> “entra</w:t>
      </w:r>
      <w:r w:rsidR="00DD2832">
        <w:rPr>
          <w:iCs/>
          <w:sz w:val="28"/>
          <w:szCs w:val="28"/>
        </w:rPr>
        <w:t xml:space="preserve"> em vigor a 15 de janeiro de 2023”, questiona se é lapso, uma vez que deveria entrar em vigor no próximo ano 2025. O mesmo acontece, com “aprovado em assembleia de freguesia em 30 de dezembro de 2022”, realçando outro lapso, uma vez que as datas/anos, devia</w:t>
      </w:r>
      <w:r w:rsidR="00A805FC">
        <w:rPr>
          <w:iCs/>
          <w:sz w:val="28"/>
          <w:szCs w:val="28"/>
        </w:rPr>
        <w:t>m corresponder à data</w:t>
      </w:r>
      <w:r w:rsidR="00DD2832">
        <w:rPr>
          <w:iCs/>
          <w:sz w:val="28"/>
          <w:szCs w:val="28"/>
        </w:rPr>
        <w:t xml:space="preserve"> </w:t>
      </w:r>
      <w:r w:rsidR="00A805FC">
        <w:rPr>
          <w:iCs/>
          <w:sz w:val="28"/>
          <w:szCs w:val="28"/>
        </w:rPr>
        <w:t>d</w:t>
      </w:r>
      <w:r w:rsidR="00DD2832">
        <w:rPr>
          <w:iCs/>
          <w:sz w:val="28"/>
          <w:szCs w:val="28"/>
        </w:rPr>
        <w:t xml:space="preserve">a presente assembleia. </w:t>
      </w:r>
      <w:r w:rsidR="00A805FC">
        <w:rPr>
          <w:iCs/>
          <w:sz w:val="28"/>
          <w:szCs w:val="28"/>
        </w:rPr>
        <w:t xml:space="preserve">Novamente, questiona se será lapso, na parte da Inumação em capela, onde a taxa é de 100€, no entanto, na última alteração das taxas, </w:t>
      </w:r>
      <w:r w:rsidR="00A805FC">
        <w:rPr>
          <w:iCs/>
          <w:sz w:val="28"/>
          <w:szCs w:val="28"/>
        </w:rPr>
        <w:lastRenderedPageBreak/>
        <w:t xml:space="preserve">no ano transato, referiram que iriam </w:t>
      </w:r>
      <w:r w:rsidR="00F40E07">
        <w:rPr>
          <w:iCs/>
          <w:sz w:val="28"/>
          <w:szCs w:val="28"/>
        </w:rPr>
        <w:t>alterar</w:t>
      </w:r>
      <w:r w:rsidR="00A805FC">
        <w:rPr>
          <w:iCs/>
          <w:sz w:val="28"/>
          <w:szCs w:val="28"/>
        </w:rPr>
        <w:t xml:space="preserve"> para 50€, assumindo que seria um lapso, que seria corrigido. </w:t>
      </w:r>
    </w:p>
    <w:p w14:paraId="4D5B24D8" w14:textId="77777777" w:rsidR="001329E7" w:rsidRPr="006C73E3" w:rsidRDefault="001329E7" w:rsidP="00115AC1">
      <w:pPr>
        <w:spacing w:line="360" w:lineRule="auto"/>
        <w:jc w:val="both"/>
        <w:rPr>
          <w:rFonts w:eastAsia="Times New Roman"/>
          <w:iCs/>
          <w:color w:val="000000" w:themeColor="text1"/>
          <w:sz w:val="28"/>
          <w:szCs w:val="28"/>
          <w:lang w:eastAsia="pt-PT"/>
        </w:rPr>
      </w:pPr>
    </w:p>
    <w:p w14:paraId="166E9C8B" w14:textId="5D30FBC2" w:rsidR="001329E7" w:rsidRDefault="00A805FC" w:rsidP="00115AC1">
      <w:pPr>
        <w:spacing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</w:pPr>
      <w:r w:rsidRPr="00FB6683">
        <w:rPr>
          <w:b/>
          <w:bCs/>
          <w:iCs/>
          <w:color w:val="000000" w:themeColor="text1"/>
          <w:sz w:val="28"/>
          <w:szCs w:val="28"/>
        </w:rPr>
        <w:t>Presidente da Junta de Freguesia:</w:t>
      </w:r>
      <w:r w:rsidRPr="00A655D4">
        <w:rPr>
          <w:iCs/>
          <w:color w:val="000000" w:themeColor="text1"/>
          <w:sz w:val="28"/>
          <w:szCs w:val="28"/>
        </w:rPr>
        <w:t xml:space="preserve"> Explicou que </w:t>
      </w:r>
      <w:r w:rsidR="00BA0F86">
        <w:rPr>
          <w:iCs/>
          <w:color w:val="000000" w:themeColor="text1"/>
          <w:sz w:val="28"/>
          <w:szCs w:val="28"/>
        </w:rPr>
        <w:t>possivelmente, o</w:t>
      </w:r>
      <w:r w:rsidRPr="00A655D4">
        <w:rPr>
          <w:iCs/>
          <w:color w:val="000000" w:themeColor="text1"/>
          <w:sz w:val="28"/>
          <w:szCs w:val="28"/>
        </w:rPr>
        <w:t xml:space="preserve"> contabilista </w:t>
      </w:r>
      <w:r w:rsidR="00F40E07">
        <w:rPr>
          <w:iCs/>
          <w:color w:val="000000" w:themeColor="text1"/>
          <w:sz w:val="28"/>
          <w:szCs w:val="28"/>
        </w:rPr>
        <w:t>usou</w:t>
      </w:r>
      <w:r w:rsidRPr="00A655D4">
        <w:rPr>
          <w:iCs/>
          <w:color w:val="000000" w:themeColor="text1"/>
          <w:sz w:val="28"/>
          <w:szCs w:val="28"/>
        </w:rPr>
        <w:t xml:space="preserve"> </w:t>
      </w:r>
      <w:r w:rsidR="00F40E07">
        <w:rPr>
          <w:iCs/>
          <w:color w:val="000000" w:themeColor="text1"/>
          <w:sz w:val="28"/>
          <w:szCs w:val="28"/>
        </w:rPr>
        <w:t>o</w:t>
      </w:r>
      <w:r w:rsidRPr="00A655D4">
        <w:rPr>
          <w:iCs/>
          <w:color w:val="000000" w:themeColor="text1"/>
          <w:sz w:val="28"/>
          <w:szCs w:val="28"/>
        </w:rPr>
        <w:t xml:space="preserve"> ficheiro antigo, </w:t>
      </w:r>
      <w:r w:rsidR="00BA0F86">
        <w:rPr>
          <w:iCs/>
          <w:color w:val="000000" w:themeColor="text1"/>
          <w:sz w:val="28"/>
          <w:szCs w:val="28"/>
        </w:rPr>
        <w:t xml:space="preserve">sendo que </w:t>
      </w:r>
      <w:r w:rsidRPr="00A655D4">
        <w:rPr>
          <w:iCs/>
          <w:color w:val="000000" w:themeColor="text1"/>
          <w:sz w:val="28"/>
          <w:szCs w:val="28"/>
        </w:rPr>
        <w:t>pediu para corrigir a parte dos canídeos/gatídeos, de 5€ para 3€</w:t>
      </w:r>
      <w:r w:rsidR="00F40E07">
        <w:rPr>
          <w:iCs/>
          <w:color w:val="000000" w:themeColor="text1"/>
          <w:sz w:val="28"/>
          <w:szCs w:val="28"/>
        </w:rPr>
        <w:t>, tendo só feit</w:t>
      </w:r>
      <w:r w:rsidR="00BA0F86">
        <w:rPr>
          <w:iCs/>
          <w:color w:val="000000" w:themeColor="text1"/>
          <w:sz w:val="28"/>
          <w:szCs w:val="28"/>
        </w:rPr>
        <w:t>o</w:t>
      </w:r>
      <w:r w:rsidR="00F40E07">
        <w:rPr>
          <w:iCs/>
          <w:color w:val="000000" w:themeColor="text1"/>
          <w:sz w:val="28"/>
          <w:szCs w:val="28"/>
        </w:rPr>
        <w:t xml:space="preserve"> essa alteração. No</w:t>
      </w:r>
      <w:r w:rsidRPr="00A655D4">
        <w:rPr>
          <w:iCs/>
          <w:color w:val="000000" w:themeColor="text1"/>
          <w:sz w:val="28"/>
          <w:szCs w:val="28"/>
        </w:rPr>
        <w:t xml:space="preserve"> entanto, os valores </w:t>
      </w:r>
      <w:r w:rsidR="00A655D4" w:rsidRPr="00A655D4">
        <w:rPr>
          <w:iCs/>
          <w:color w:val="000000" w:themeColor="text1"/>
          <w:sz w:val="28"/>
          <w:szCs w:val="28"/>
        </w:rPr>
        <w:t>s</w:t>
      </w:r>
      <w:r w:rsidRPr="00A655D4">
        <w:rPr>
          <w:iCs/>
          <w:color w:val="000000" w:themeColor="text1"/>
          <w:sz w:val="28"/>
          <w:szCs w:val="28"/>
        </w:rPr>
        <w:t xml:space="preserve">erão corrigidos, </w:t>
      </w:r>
      <w:r w:rsidR="00F40E07">
        <w:rPr>
          <w:iCs/>
          <w:color w:val="000000" w:themeColor="text1"/>
          <w:sz w:val="28"/>
          <w:szCs w:val="28"/>
        </w:rPr>
        <w:t>no que diz respeito aos</w:t>
      </w:r>
      <w:r w:rsidRPr="00A655D4">
        <w:rPr>
          <w:iCs/>
          <w:color w:val="000000" w:themeColor="text1"/>
          <w:sz w:val="28"/>
          <w:szCs w:val="28"/>
        </w:rPr>
        <w:t xml:space="preserve"> 7</w:t>
      </w:r>
      <w:r w:rsidR="00A655D4" w:rsidRPr="00A655D4">
        <w:rPr>
          <w:iCs/>
          <w:color w:val="000000" w:themeColor="text1"/>
          <w:sz w:val="28"/>
          <w:szCs w:val="28"/>
        </w:rPr>
        <w:t>€</w:t>
      </w:r>
      <w:r w:rsidRPr="00A655D4">
        <w:rPr>
          <w:iCs/>
          <w:color w:val="000000" w:themeColor="text1"/>
          <w:sz w:val="28"/>
          <w:szCs w:val="28"/>
        </w:rPr>
        <w:t xml:space="preserve"> e </w:t>
      </w:r>
      <w:r w:rsidR="00F40E07">
        <w:rPr>
          <w:iCs/>
          <w:color w:val="000000" w:themeColor="text1"/>
          <w:sz w:val="28"/>
          <w:szCs w:val="28"/>
        </w:rPr>
        <w:t>a</w:t>
      </w:r>
      <w:r w:rsidRPr="00A655D4">
        <w:rPr>
          <w:iCs/>
          <w:color w:val="000000" w:themeColor="text1"/>
          <w:sz w:val="28"/>
          <w:szCs w:val="28"/>
        </w:rPr>
        <w:t>os 50</w:t>
      </w:r>
      <w:r w:rsidR="00A655D4" w:rsidRPr="00A655D4">
        <w:rPr>
          <w:iCs/>
          <w:color w:val="000000" w:themeColor="text1"/>
          <w:sz w:val="28"/>
          <w:szCs w:val="28"/>
        </w:rPr>
        <w:t>€</w:t>
      </w:r>
      <w:r w:rsidR="00F40E07">
        <w:rPr>
          <w:iCs/>
          <w:color w:val="000000" w:themeColor="text1"/>
          <w:sz w:val="28"/>
          <w:szCs w:val="28"/>
        </w:rPr>
        <w:t xml:space="preserve">, bem como, a </w:t>
      </w:r>
      <w:r w:rsidR="00A655D4" w:rsidRPr="00A655D4">
        <w:rPr>
          <w:iCs/>
          <w:color w:val="000000" w:themeColor="text1"/>
          <w:sz w:val="28"/>
          <w:szCs w:val="28"/>
        </w:rPr>
        <w:t xml:space="preserve">alteração das datas, </w:t>
      </w:r>
      <w:r w:rsidR="00F40E07">
        <w:rPr>
          <w:iCs/>
          <w:color w:val="000000" w:themeColor="text1"/>
          <w:sz w:val="28"/>
          <w:szCs w:val="28"/>
        </w:rPr>
        <w:t xml:space="preserve">onde, posteriormente, será </w:t>
      </w:r>
      <w:r w:rsidR="00A655D4" w:rsidRPr="00A655D4">
        <w:rPr>
          <w:iCs/>
          <w:color w:val="000000" w:themeColor="text1"/>
          <w:sz w:val="28"/>
          <w:szCs w:val="28"/>
        </w:rPr>
        <w:t>elaborado</w:t>
      </w:r>
      <w:r w:rsidRPr="00A655D4">
        <w:rPr>
          <w:iCs/>
          <w:color w:val="000000" w:themeColor="text1"/>
          <w:sz w:val="28"/>
          <w:szCs w:val="28"/>
        </w:rPr>
        <w:t xml:space="preserve"> um documento final retificado</w:t>
      </w:r>
      <w:r w:rsidR="00A655D4" w:rsidRPr="00A655D4">
        <w:rPr>
          <w:iCs/>
          <w:color w:val="000000" w:themeColor="text1"/>
          <w:sz w:val="28"/>
          <w:szCs w:val="28"/>
        </w:rPr>
        <w:t xml:space="preserve">, assumindo que os valores acordados anteriormente, serão os que serão praticados. </w:t>
      </w:r>
    </w:p>
    <w:p w14:paraId="7A741D52" w14:textId="77777777" w:rsidR="001329E7" w:rsidRDefault="001329E7" w:rsidP="00115AC1">
      <w:pPr>
        <w:spacing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</w:pPr>
    </w:p>
    <w:p w14:paraId="61E3BE47" w14:textId="77777777" w:rsidR="001E79BA" w:rsidRDefault="001E79BA" w:rsidP="00A655D4">
      <w:pPr>
        <w:pStyle w:val="NormalWeb"/>
        <w:spacing w:before="8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7F28D12E" w14:textId="09BAE4AF" w:rsidR="00A655D4" w:rsidRDefault="00A655D4" w:rsidP="00A655D4">
      <w:pPr>
        <w:pStyle w:val="NormalWeb"/>
        <w:spacing w:before="8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655D4">
        <w:rPr>
          <w:b/>
          <w:bCs/>
          <w:i/>
          <w:iCs/>
          <w:color w:val="000000" w:themeColor="text1"/>
          <w:sz w:val="28"/>
          <w:szCs w:val="28"/>
          <w:u w:val="single"/>
        </w:rPr>
        <w:t>2.5. Outros Assuntos de interesse da freguesia – intervenção do público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:</w:t>
      </w:r>
    </w:p>
    <w:p w14:paraId="570FAD77" w14:textId="77777777" w:rsidR="00DC712F" w:rsidRDefault="00DC712F" w:rsidP="00A655D4">
      <w:pPr>
        <w:pStyle w:val="NormalWeb"/>
        <w:spacing w:before="8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5A6DBA9" w14:textId="60B1E73B" w:rsidR="00DC712F" w:rsidRPr="00DC712F" w:rsidRDefault="00DC712F" w:rsidP="00A655D4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C712F">
        <w:rPr>
          <w:color w:val="000000" w:themeColor="text1"/>
          <w:sz w:val="28"/>
          <w:szCs w:val="28"/>
        </w:rPr>
        <w:t xml:space="preserve">Não existiram inscrições. </w:t>
      </w:r>
    </w:p>
    <w:p w14:paraId="1A5ABB80" w14:textId="77777777" w:rsidR="00DC712F" w:rsidRDefault="00DC712F" w:rsidP="00DC712F">
      <w:pPr>
        <w:pStyle w:val="NormalWeb"/>
        <w:spacing w:before="8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30B36B21" w14:textId="77777777" w:rsidR="001E79BA" w:rsidRDefault="001E79BA" w:rsidP="00DC712F">
      <w:pPr>
        <w:pStyle w:val="NormalWeb"/>
        <w:spacing w:before="8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C9A27EB" w14:textId="7907862D" w:rsidR="00DC712F" w:rsidRPr="00DC712F" w:rsidRDefault="00DC712F" w:rsidP="00DC712F">
      <w:pPr>
        <w:pStyle w:val="NormalWeb"/>
        <w:spacing w:before="8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C712F">
        <w:rPr>
          <w:b/>
          <w:bCs/>
          <w:i/>
          <w:iCs/>
          <w:color w:val="000000" w:themeColor="text1"/>
          <w:sz w:val="28"/>
          <w:szCs w:val="28"/>
          <w:u w:val="single"/>
        </w:rPr>
        <w:t>3. Intervenção do Público.</w:t>
      </w:r>
    </w:p>
    <w:p w14:paraId="59D69764" w14:textId="77777777" w:rsidR="001329E7" w:rsidRDefault="001329E7" w:rsidP="00115AC1">
      <w:pPr>
        <w:spacing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</w:pPr>
    </w:p>
    <w:p w14:paraId="371BF6FF" w14:textId="553D1E53" w:rsidR="00AA3BA0" w:rsidRDefault="00A655D4" w:rsidP="00115AC1">
      <w:pPr>
        <w:spacing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  <w:lang w:eastAsia="pt-PT"/>
        </w:rPr>
        <w:t>Sílvio Silva</w:t>
      </w:r>
      <w:r w:rsidR="00BE4911" w:rsidRPr="00BE4911">
        <w:rPr>
          <w:rFonts w:eastAsia="Times New Roman"/>
          <w:b/>
          <w:bCs/>
          <w:iCs/>
          <w:color w:val="000000" w:themeColor="text1"/>
          <w:sz w:val="28"/>
          <w:szCs w:val="28"/>
          <w:lang w:eastAsia="pt-PT"/>
        </w:rPr>
        <w:t>:</w:t>
      </w:r>
      <w:r w:rsidR="00BE4911"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 xml:space="preserve"> 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 xml:space="preserve">Refere que gostaria de deixar uma nota, uma vez que ouviram a bancada do PSD a falar de alguns lapsos, considera que </w:t>
      </w:r>
      <w:r w:rsidR="005E5452"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>o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 xml:space="preserve"> executivo</w:t>
      </w:r>
      <w:r w:rsidR="005E5452"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 xml:space="preserve"> devia evitar esses lapsos.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pt-PT"/>
        </w:rPr>
        <w:t xml:space="preserve"> </w:t>
      </w:r>
    </w:p>
    <w:p w14:paraId="63CF610C" w14:textId="77777777" w:rsidR="00991843" w:rsidRDefault="00991843" w:rsidP="00115AC1">
      <w:pPr>
        <w:spacing w:line="360" w:lineRule="auto"/>
        <w:jc w:val="both"/>
        <w:rPr>
          <w:b/>
          <w:sz w:val="22"/>
          <w:szCs w:val="22"/>
        </w:rPr>
      </w:pPr>
    </w:p>
    <w:p w14:paraId="10BC7143" w14:textId="586F17EA" w:rsidR="00871B0C" w:rsidRDefault="00076AD3" w:rsidP="000E4B1B">
      <w:pPr>
        <w:spacing w:line="360" w:lineRule="auto"/>
        <w:jc w:val="both"/>
        <w:rPr>
          <w:rFonts w:eastAsia="Calibri" w:cs="Arial"/>
          <w:sz w:val="28"/>
          <w:szCs w:val="28"/>
          <w:lang w:eastAsia="en-US"/>
        </w:rPr>
      </w:pPr>
      <w:r w:rsidRPr="00076AD3">
        <w:rPr>
          <w:rFonts w:eastAsia="Calibri" w:cs="Arial"/>
          <w:b/>
          <w:sz w:val="28"/>
          <w:szCs w:val="28"/>
          <w:lang w:eastAsia="en-US"/>
        </w:rPr>
        <w:t>Encerramento:</w:t>
      </w:r>
      <w:r w:rsidR="009473D8">
        <w:rPr>
          <w:rFonts w:eastAsia="Calibri" w:cs="Arial"/>
          <w:sz w:val="28"/>
          <w:szCs w:val="28"/>
          <w:lang w:eastAsia="en-US"/>
        </w:rPr>
        <w:t xml:space="preserve"> </w:t>
      </w:r>
      <w:r w:rsidRPr="00076AD3">
        <w:rPr>
          <w:rFonts w:eastAsia="Calibri" w:cs="Arial"/>
          <w:sz w:val="28"/>
          <w:szCs w:val="28"/>
          <w:lang w:eastAsia="en-US"/>
        </w:rPr>
        <w:t>E nada mais havendo a tratar</w:t>
      </w:r>
      <w:r w:rsidRPr="00070F45">
        <w:rPr>
          <w:rFonts w:eastAsia="Calibri" w:cs="Arial"/>
          <w:sz w:val="28"/>
          <w:szCs w:val="28"/>
          <w:lang w:eastAsia="en-US"/>
        </w:rPr>
        <w:t xml:space="preserve">, </w:t>
      </w:r>
      <w:r w:rsidR="00A400C6">
        <w:rPr>
          <w:rFonts w:eastAsia="Calibri" w:cs="Arial"/>
          <w:sz w:val="28"/>
          <w:szCs w:val="28"/>
          <w:lang w:eastAsia="en-US"/>
        </w:rPr>
        <w:t>o</w:t>
      </w:r>
      <w:r w:rsidR="00F3410B">
        <w:rPr>
          <w:rFonts w:eastAsia="Calibri" w:cs="Arial"/>
          <w:sz w:val="28"/>
          <w:szCs w:val="28"/>
          <w:lang w:eastAsia="en-US"/>
        </w:rPr>
        <w:t xml:space="preserve"> p</w:t>
      </w:r>
      <w:r w:rsidRPr="00070F45">
        <w:rPr>
          <w:rFonts w:eastAsia="Calibri" w:cs="Arial"/>
          <w:sz w:val="28"/>
          <w:szCs w:val="28"/>
          <w:lang w:eastAsia="en-US"/>
        </w:rPr>
        <w:t>residente da Mesa da Assembleia agradeceu a presença de todos</w:t>
      </w:r>
      <w:r w:rsidR="0012672A">
        <w:rPr>
          <w:rFonts w:eastAsia="Calibri" w:cs="Arial"/>
          <w:sz w:val="28"/>
          <w:szCs w:val="28"/>
          <w:lang w:eastAsia="en-US"/>
        </w:rPr>
        <w:t xml:space="preserve">. </w:t>
      </w:r>
      <w:r w:rsidR="00BF6EB4">
        <w:rPr>
          <w:rFonts w:eastAsia="Calibri" w:cs="Arial"/>
          <w:sz w:val="28"/>
          <w:szCs w:val="28"/>
          <w:lang w:eastAsia="en-US"/>
        </w:rPr>
        <w:t xml:space="preserve">Declarou por </w:t>
      </w:r>
      <w:r w:rsidRPr="00070F45">
        <w:rPr>
          <w:rFonts w:eastAsia="Calibri" w:cs="Arial"/>
          <w:sz w:val="28"/>
          <w:szCs w:val="28"/>
          <w:lang w:eastAsia="en-US"/>
        </w:rPr>
        <w:t xml:space="preserve">encerrada a sessão pelas </w:t>
      </w:r>
      <w:r w:rsidR="008534B0">
        <w:rPr>
          <w:rFonts w:eastAsia="Calibri" w:cs="Arial"/>
          <w:sz w:val="28"/>
          <w:szCs w:val="28"/>
          <w:lang w:eastAsia="en-US"/>
        </w:rPr>
        <w:t xml:space="preserve">vinte e </w:t>
      </w:r>
      <w:r w:rsidR="0071788A">
        <w:rPr>
          <w:rFonts w:eastAsia="Calibri" w:cs="Arial"/>
          <w:sz w:val="28"/>
          <w:szCs w:val="28"/>
          <w:lang w:eastAsia="en-US"/>
        </w:rPr>
        <w:t>uma</w:t>
      </w:r>
      <w:r w:rsidR="00871B0C">
        <w:rPr>
          <w:rFonts w:eastAsia="Calibri" w:cs="Arial"/>
          <w:sz w:val="28"/>
          <w:szCs w:val="28"/>
          <w:lang w:eastAsia="en-US"/>
        </w:rPr>
        <w:t xml:space="preserve"> horas</w:t>
      </w:r>
      <w:r w:rsidRPr="00070F45">
        <w:rPr>
          <w:rFonts w:eastAsia="Calibri" w:cs="Arial"/>
          <w:sz w:val="28"/>
          <w:szCs w:val="28"/>
          <w:lang w:eastAsia="en-US"/>
        </w:rPr>
        <w:t xml:space="preserve"> e </w:t>
      </w:r>
      <w:r w:rsidR="00A655D4">
        <w:rPr>
          <w:rFonts w:eastAsia="Calibri" w:cs="Arial"/>
          <w:sz w:val="28"/>
          <w:szCs w:val="28"/>
          <w:lang w:eastAsia="en-US"/>
        </w:rPr>
        <w:t xml:space="preserve">cinco </w:t>
      </w:r>
      <w:r w:rsidR="009B44B6">
        <w:rPr>
          <w:rFonts w:eastAsia="Calibri" w:cs="Arial"/>
          <w:sz w:val="28"/>
          <w:szCs w:val="28"/>
          <w:lang w:eastAsia="en-US"/>
        </w:rPr>
        <w:t>minutos</w:t>
      </w:r>
      <w:r w:rsidRPr="00070F45">
        <w:rPr>
          <w:rFonts w:eastAsia="Calibri" w:cs="Arial"/>
          <w:sz w:val="28"/>
          <w:szCs w:val="28"/>
          <w:lang w:eastAsia="en-US"/>
        </w:rPr>
        <w:t>,</w:t>
      </w:r>
      <w:r w:rsidRPr="00076AD3">
        <w:rPr>
          <w:rFonts w:eastAsia="Calibri" w:cs="Arial"/>
          <w:sz w:val="28"/>
          <w:szCs w:val="28"/>
          <w:lang w:eastAsia="en-US"/>
        </w:rPr>
        <w:t xml:space="preserve"> da qual se lavrou a presente ata, que vai ser devidamente </w:t>
      </w:r>
      <w:r>
        <w:rPr>
          <w:rFonts w:eastAsia="Calibri" w:cs="Arial"/>
          <w:sz w:val="28"/>
          <w:szCs w:val="28"/>
          <w:lang w:eastAsia="en-US"/>
        </w:rPr>
        <w:t>assinada pel</w:t>
      </w:r>
      <w:r w:rsidR="00871B0C">
        <w:rPr>
          <w:rFonts w:eastAsia="Calibri" w:cs="Arial"/>
          <w:sz w:val="28"/>
          <w:szCs w:val="28"/>
          <w:lang w:eastAsia="en-US"/>
        </w:rPr>
        <w:t>o</w:t>
      </w:r>
      <w:r>
        <w:rPr>
          <w:rFonts w:eastAsia="Calibri" w:cs="Arial"/>
          <w:sz w:val="28"/>
          <w:szCs w:val="28"/>
          <w:lang w:eastAsia="en-US"/>
        </w:rPr>
        <w:t xml:space="preserve"> presidente e pel</w:t>
      </w:r>
      <w:r w:rsidR="00A400C6">
        <w:rPr>
          <w:rFonts w:eastAsia="Calibri" w:cs="Arial"/>
          <w:sz w:val="28"/>
          <w:szCs w:val="28"/>
          <w:lang w:eastAsia="en-US"/>
        </w:rPr>
        <w:t>a</w:t>
      </w:r>
      <w:r w:rsidR="00B75DC4">
        <w:rPr>
          <w:rFonts w:eastAsia="Calibri" w:cs="Arial"/>
          <w:sz w:val="28"/>
          <w:szCs w:val="28"/>
          <w:lang w:eastAsia="en-US"/>
        </w:rPr>
        <w:t>s d</w:t>
      </w:r>
      <w:r w:rsidR="00A400C6">
        <w:rPr>
          <w:rFonts w:eastAsia="Calibri" w:cs="Arial"/>
          <w:sz w:val="28"/>
          <w:szCs w:val="28"/>
          <w:lang w:eastAsia="en-US"/>
        </w:rPr>
        <w:t>uas</w:t>
      </w:r>
      <w:r w:rsidR="00B75DC4">
        <w:rPr>
          <w:rFonts w:eastAsia="Calibri" w:cs="Arial"/>
          <w:sz w:val="28"/>
          <w:szCs w:val="28"/>
          <w:lang w:eastAsia="en-US"/>
        </w:rPr>
        <w:t xml:space="preserve"> </w:t>
      </w:r>
      <w:r>
        <w:rPr>
          <w:rFonts w:eastAsia="Calibri" w:cs="Arial"/>
          <w:sz w:val="28"/>
          <w:szCs w:val="28"/>
          <w:lang w:eastAsia="en-US"/>
        </w:rPr>
        <w:t>secretári</w:t>
      </w:r>
      <w:r w:rsidR="00A400C6">
        <w:rPr>
          <w:rFonts w:eastAsia="Calibri" w:cs="Arial"/>
          <w:sz w:val="28"/>
          <w:szCs w:val="28"/>
          <w:lang w:eastAsia="en-US"/>
        </w:rPr>
        <w:t>a</w:t>
      </w:r>
      <w:r w:rsidR="00B75DC4">
        <w:rPr>
          <w:rFonts w:eastAsia="Calibri" w:cs="Arial"/>
          <w:sz w:val="28"/>
          <w:szCs w:val="28"/>
          <w:lang w:eastAsia="en-US"/>
        </w:rPr>
        <w:t>s</w:t>
      </w:r>
      <w:r w:rsidRPr="00076AD3">
        <w:rPr>
          <w:rFonts w:eastAsia="Calibri" w:cs="Arial"/>
          <w:sz w:val="28"/>
          <w:szCs w:val="28"/>
          <w:lang w:eastAsia="en-US"/>
        </w:rPr>
        <w:t xml:space="preserve">. </w:t>
      </w:r>
    </w:p>
    <w:p w14:paraId="4201F011" w14:textId="77777777" w:rsidR="00CC5E88" w:rsidRDefault="00CC5E88" w:rsidP="000E4B1B">
      <w:pPr>
        <w:spacing w:line="360" w:lineRule="auto"/>
        <w:jc w:val="both"/>
        <w:rPr>
          <w:rFonts w:eastAsia="Calibri" w:cs="Arial"/>
          <w:sz w:val="28"/>
          <w:szCs w:val="28"/>
          <w:lang w:eastAsia="en-US"/>
        </w:rPr>
      </w:pPr>
    </w:p>
    <w:p w14:paraId="26EF7A8F" w14:textId="3757CD80" w:rsidR="00CC5E88" w:rsidRDefault="00076AD3" w:rsidP="000E4B1B">
      <w:pPr>
        <w:spacing w:line="360" w:lineRule="auto"/>
        <w:jc w:val="both"/>
        <w:rPr>
          <w:rFonts w:eastAsia="Calibri" w:cs="Arial"/>
          <w:sz w:val="28"/>
          <w:szCs w:val="28"/>
          <w:lang w:eastAsia="en-US"/>
        </w:rPr>
      </w:pPr>
      <w:r w:rsidRPr="00076AD3">
        <w:rPr>
          <w:rFonts w:eastAsia="Calibri" w:cs="Arial"/>
          <w:sz w:val="28"/>
          <w:szCs w:val="28"/>
          <w:lang w:eastAsia="en-US"/>
        </w:rPr>
        <w:t xml:space="preserve">Junta de Freguesia de </w:t>
      </w:r>
      <w:r>
        <w:rPr>
          <w:rFonts w:eastAsia="Calibri" w:cs="Arial"/>
          <w:sz w:val="28"/>
          <w:szCs w:val="28"/>
          <w:lang w:eastAsia="en-US"/>
        </w:rPr>
        <w:t>Beire</w:t>
      </w:r>
      <w:r w:rsidRPr="00076AD3">
        <w:rPr>
          <w:rFonts w:eastAsia="Calibri" w:cs="Arial"/>
          <w:sz w:val="28"/>
          <w:szCs w:val="28"/>
          <w:lang w:eastAsia="en-US"/>
        </w:rPr>
        <w:t xml:space="preserve">, </w:t>
      </w:r>
      <w:r w:rsidR="00A655D4">
        <w:rPr>
          <w:rFonts w:eastAsia="Calibri" w:cs="Arial"/>
          <w:sz w:val="28"/>
          <w:szCs w:val="28"/>
          <w:lang w:eastAsia="en-US"/>
        </w:rPr>
        <w:t>vinte e seis</w:t>
      </w:r>
      <w:r w:rsidR="00D9467C">
        <w:rPr>
          <w:rFonts w:eastAsia="Calibri" w:cs="Arial"/>
          <w:sz w:val="28"/>
          <w:szCs w:val="28"/>
          <w:lang w:eastAsia="en-US"/>
        </w:rPr>
        <w:t xml:space="preserve"> de </w:t>
      </w:r>
      <w:r w:rsidR="00A655D4">
        <w:rPr>
          <w:rFonts w:eastAsia="Calibri" w:cs="Arial"/>
          <w:sz w:val="28"/>
          <w:szCs w:val="28"/>
          <w:lang w:eastAsia="en-US"/>
        </w:rPr>
        <w:t>dezembro</w:t>
      </w:r>
      <w:r w:rsidR="0071788A">
        <w:rPr>
          <w:rFonts w:eastAsia="Calibri" w:cs="Arial"/>
          <w:sz w:val="28"/>
          <w:szCs w:val="28"/>
          <w:lang w:eastAsia="en-US"/>
        </w:rPr>
        <w:t xml:space="preserve"> </w:t>
      </w:r>
      <w:r w:rsidRPr="00076AD3">
        <w:rPr>
          <w:rFonts w:eastAsia="Calibri" w:cs="Arial"/>
          <w:sz w:val="28"/>
          <w:szCs w:val="28"/>
          <w:lang w:eastAsia="en-US"/>
        </w:rPr>
        <w:t xml:space="preserve">de dois mil e </w:t>
      </w:r>
      <w:r>
        <w:rPr>
          <w:rFonts w:eastAsia="Calibri" w:cs="Arial"/>
          <w:sz w:val="28"/>
          <w:szCs w:val="28"/>
          <w:lang w:eastAsia="en-US"/>
        </w:rPr>
        <w:t xml:space="preserve">vinte e </w:t>
      </w:r>
      <w:r w:rsidR="00A400C6">
        <w:rPr>
          <w:rFonts w:eastAsia="Calibri" w:cs="Arial"/>
          <w:sz w:val="28"/>
          <w:szCs w:val="28"/>
          <w:lang w:eastAsia="en-US"/>
        </w:rPr>
        <w:t>quatro</w:t>
      </w:r>
      <w:r w:rsidR="00CC5E88">
        <w:rPr>
          <w:rFonts w:eastAsia="Calibri" w:cs="Arial"/>
          <w:sz w:val="28"/>
          <w:szCs w:val="28"/>
          <w:lang w:eastAsia="en-US"/>
        </w:rPr>
        <w:t>. ------</w:t>
      </w:r>
    </w:p>
    <w:p w14:paraId="7C547988" w14:textId="77777777" w:rsidR="00CC5E88" w:rsidRDefault="00CC5E88" w:rsidP="000E4B1B">
      <w:pPr>
        <w:spacing w:line="360" w:lineRule="auto"/>
        <w:jc w:val="both"/>
        <w:rPr>
          <w:rFonts w:eastAsia="Calibri" w:cs="Arial"/>
          <w:sz w:val="28"/>
          <w:szCs w:val="28"/>
          <w:lang w:eastAsia="en-US"/>
        </w:rPr>
      </w:pPr>
    </w:p>
    <w:p w14:paraId="4FC7594E" w14:textId="77777777" w:rsidR="00CC5E88" w:rsidRPr="009B44B6" w:rsidRDefault="00CC5E88" w:rsidP="000E4B1B">
      <w:pPr>
        <w:spacing w:line="360" w:lineRule="auto"/>
        <w:jc w:val="both"/>
        <w:rPr>
          <w:rFonts w:eastAsia="Calibri" w:cs="Arial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119"/>
        <w:gridCol w:w="3118"/>
      </w:tblGrid>
      <w:tr w:rsidR="008F25DA" w:rsidRPr="00361219" w14:paraId="148735EE" w14:textId="77777777" w:rsidTr="00361219">
        <w:trPr>
          <w:jc w:val="center"/>
        </w:trPr>
        <w:tc>
          <w:tcPr>
            <w:tcW w:w="3101" w:type="dxa"/>
            <w:shd w:val="clear" w:color="auto" w:fill="auto"/>
          </w:tcPr>
          <w:p w14:paraId="6514340D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 w:rsidRPr="00361219">
              <w:rPr>
                <w:sz w:val="22"/>
                <w:szCs w:val="22"/>
              </w:rPr>
              <w:t xml:space="preserve">   O Presidente da Assembleia</w:t>
            </w:r>
          </w:p>
          <w:p w14:paraId="531DB8F4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364D4780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4DBCD1B1" w14:textId="77777777" w:rsidR="008F25DA" w:rsidRPr="00361219" w:rsidRDefault="008F25DA" w:rsidP="00CC5E88">
            <w:pPr>
              <w:spacing w:after="200" w:line="276" w:lineRule="auto"/>
              <w:rPr>
                <w:sz w:val="22"/>
                <w:szCs w:val="22"/>
              </w:rPr>
            </w:pPr>
          </w:p>
          <w:p w14:paraId="2DF99D97" w14:textId="4628EC8E" w:rsidR="008F25DA" w:rsidRPr="00361219" w:rsidRDefault="008F25DA" w:rsidP="00CC5E88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 w:rsidRPr="00361219">
              <w:rPr>
                <w:sz w:val="22"/>
                <w:szCs w:val="22"/>
              </w:rPr>
              <w:t>___________________</w:t>
            </w:r>
          </w:p>
        </w:tc>
        <w:tc>
          <w:tcPr>
            <w:tcW w:w="3119" w:type="dxa"/>
            <w:shd w:val="clear" w:color="auto" w:fill="auto"/>
          </w:tcPr>
          <w:p w14:paraId="5C1F6FD6" w14:textId="4C17AC69" w:rsidR="008F25DA" w:rsidRPr="00361219" w:rsidRDefault="004E3F9B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primeira</w:t>
            </w:r>
            <w:r w:rsidR="00A400C6">
              <w:rPr>
                <w:sz w:val="22"/>
                <w:szCs w:val="22"/>
              </w:rPr>
              <w:t xml:space="preserve"> secretária</w:t>
            </w:r>
          </w:p>
          <w:p w14:paraId="3D12579C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03B7C09C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3B64D858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26CC803C" w14:textId="7D5503E6" w:rsidR="008F25DA" w:rsidRPr="00361219" w:rsidRDefault="00AC4609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25DA" w:rsidRPr="00361219">
              <w:rPr>
                <w:sz w:val="22"/>
                <w:szCs w:val="22"/>
              </w:rPr>
              <w:t>___________________</w:t>
            </w:r>
          </w:p>
          <w:p w14:paraId="0E605697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0E69BB3" w14:textId="45AA971D" w:rsidR="008F25DA" w:rsidRPr="00361219" w:rsidRDefault="004E3F9B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400C6">
              <w:rPr>
                <w:sz w:val="22"/>
                <w:szCs w:val="22"/>
              </w:rPr>
              <w:t xml:space="preserve"> segunda</w:t>
            </w:r>
            <w:r>
              <w:rPr>
                <w:sz w:val="22"/>
                <w:szCs w:val="22"/>
              </w:rPr>
              <w:t xml:space="preserve"> secretária</w:t>
            </w:r>
          </w:p>
          <w:p w14:paraId="49EFE862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13B2E6F3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5152A89B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  <w:p w14:paraId="6B1B2237" w14:textId="4DEC4D0E" w:rsidR="008F25DA" w:rsidRPr="00361219" w:rsidRDefault="00AC4609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F25DA" w:rsidRPr="00361219">
              <w:rPr>
                <w:sz w:val="22"/>
                <w:szCs w:val="22"/>
              </w:rPr>
              <w:t>___________________</w:t>
            </w:r>
            <w:r>
              <w:rPr>
                <w:sz w:val="22"/>
                <w:szCs w:val="22"/>
              </w:rPr>
              <w:t>___</w:t>
            </w:r>
          </w:p>
          <w:p w14:paraId="0AFC8501" w14:textId="77777777" w:rsidR="008F25DA" w:rsidRPr="00361219" w:rsidRDefault="008F25DA" w:rsidP="00361219">
            <w:pPr>
              <w:spacing w:after="200" w:line="276" w:lineRule="auto"/>
              <w:ind w:left="-426"/>
              <w:jc w:val="center"/>
              <w:rPr>
                <w:sz w:val="22"/>
                <w:szCs w:val="22"/>
              </w:rPr>
            </w:pPr>
          </w:p>
        </w:tc>
      </w:tr>
    </w:tbl>
    <w:p w14:paraId="52701C39" w14:textId="7D3FCA6F" w:rsidR="00836D2D" w:rsidRPr="00B75DC4" w:rsidRDefault="00836D2D" w:rsidP="00234F2A">
      <w:pPr>
        <w:spacing w:line="480" w:lineRule="auto"/>
        <w:jc w:val="both"/>
        <w:rPr>
          <w:b/>
          <w:sz w:val="28"/>
          <w:szCs w:val="28"/>
        </w:rPr>
      </w:pPr>
    </w:p>
    <w:sectPr w:rsidR="00836D2D" w:rsidRPr="00B75DC4" w:rsidSect="00CC5E88">
      <w:headerReference w:type="default" r:id="rId8"/>
      <w:footerReference w:type="default" r:id="rId9"/>
      <w:pgSz w:w="11906" w:h="16838" w:code="9"/>
      <w:pgMar w:top="2409" w:right="707" w:bottom="993" w:left="1418" w:header="360" w:footer="44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C660" w14:textId="77777777" w:rsidR="00F73DB8" w:rsidRDefault="00F73DB8">
      <w:r>
        <w:separator/>
      </w:r>
    </w:p>
  </w:endnote>
  <w:endnote w:type="continuationSeparator" w:id="0">
    <w:p w14:paraId="43C6A7A3" w14:textId="77777777" w:rsidR="00F73DB8" w:rsidRDefault="00F7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F08C" w14:textId="77777777" w:rsidR="00025B23" w:rsidRDefault="00025B2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7703C">
      <w:rPr>
        <w:noProof/>
      </w:rPr>
      <w:t>7</w:t>
    </w:r>
    <w:r>
      <w:fldChar w:fldCharType="end"/>
    </w:r>
  </w:p>
  <w:p w14:paraId="5D8EEB72" w14:textId="77777777" w:rsidR="00025B23" w:rsidRPr="00C4121A" w:rsidRDefault="00025B23" w:rsidP="00852A37">
    <w:pPr>
      <w:pStyle w:val="Rodap"/>
      <w:spacing w:line="360" w:lineRule="auto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ACC0" w14:textId="77777777" w:rsidR="00F73DB8" w:rsidRDefault="00F73DB8">
      <w:r>
        <w:separator/>
      </w:r>
    </w:p>
  </w:footnote>
  <w:footnote w:type="continuationSeparator" w:id="0">
    <w:p w14:paraId="1A404EEC" w14:textId="77777777" w:rsidR="00F73DB8" w:rsidRDefault="00F7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C1FD" w14:textId="77777777" w:rsidR="00025B23" w:rsidRDefault="00025B23" w:rsidP="00C4121A">
    <w:pPr>
      <w:pStyle w:val="Cabealho"/>
      <w:tabs>
        <w:tab w:val="left" w:pos="645"/>
        <w:tab w:val="center" w:pos="4535"/>
      </w:tabs>
      <w:jc w:val="both"/>
      <w:rPr>
        <w:rFonts w:ascii="Verdana" w:hAnsi="Verdana"/>
        <w:b/>
        <w:sz w:val="32"/>
        <w:szCs w:val="32"/>
      </w:rPr>
    </w:pP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 wp14:anchorId="51B796C3" wp14:editId="0B1FA67D">
          <wp:simplePos x="0" y="0"/>
          <wp:positionH relativeFrom="column">
            <wp:posOffset>2317750</wp:posOffset>
          </wp:positionH>
          <wp:positionV relativeFrom="paragraph">
            <wp:posOffset>85725</wp:posOffset>
          </wp:positionV>
          <wp:extent cx="952500" cy="1009650"/>
          <wp:effectExtent l="0" t="0" r="0" b="0"/>
          <wp:wrapSquare wrapText="bothSides"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32"/>
        <w:szCs w:val="32"/>
      </w:rPr>
      <w:t xml:space="preserve">                                                    </w:t>
    </w:r>
  </w:p>
  <w:p w14:paraId="2E750491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</w:p>
  <w:p w14:paraId="5A3CF9AD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</w:p>
  <w:p w14:paraId="70435B3B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</w:p>
  <w:p w14:paraId="630FCA29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</w:p>
  <w:p w14:paraId="6FCB7E1A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</w:p>
  <w:p w14:paraId="6CB1AB45" w14:textId="77777777" w:rsidR="00025B23" w:rsidRDefault="00025B23" w:rsidP="00B574A2">
    <w:pPr>
      <w:spacing w:line="303" w:lineRule="exact"/>
      <w:ind w:right="19"/>
      <w:jc w:val="center"/>
      <w:rPr>
        <w:b/>
        <w:sz w:val="28"/>
      </w:rPr>
    </w:pPr>
    <w:r>
      <w:rPr>
        <w:b/>
        <w:sz w:val="28"/>
      </w:rPr>
      <w:t>ASSEMBLEIA DE FREGUESIA DE BEIRE</w:t>
    </w:r>
  </w:p>
  <w:p w14:paraId="770471C5" w14:textId="77777777" w:rsidR="00025B23" w:rsidRDefault="00025B23" w:rsidP="00B574A2">
    <w:pPr>
      <w:spacing w:line="182" w:lineRule="exact"/>
      <w:ind w:right="19"/>
      <w:jc w:val="center"/>
      <w:rPr>
        <w:b/>
        <w:sz w:val="16"/>
      </w:rPr>
    </w:pPr>
    <w:r>
      <w:rPr>
        <w:b/>
        <w:sz w:val="16"/>
      </w:rPr>
      <w:t>MUNICÍPIO DE PAREDES</w:t>
    </w:r>
  </w:p>
  <w:p w14:paraId="008D8E94" w14:textId="77777777" w:rsidR="00025B23" w:rsidRDefault="00025B23" w:rsidP="00AB4129">
    <w:pPr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F78"/>
    <w:multiLevelType w:val="hybridMultilevel"/>
    <w:tmpl w:val="E57EA60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D00CA"/>
    <w:multiLevelType w:val="multilevel"/>
    <w:tmpl w:val="B15A3CD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930088F"/>
    <w:multiLevelType w:val="multilevel"/>
    <w:tmpl w:val="CD48D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1DF33AC1"/>
    <w:multiLevelType w:val="hybridMultilevel"/>
    <w:tmpl w:val="29F2723C"/>
    <w:lvl w:ilvl="0" w:tplc="D17E51E0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EEB5790"/>
    <w:multiLevelType w:val="hybridMultilevel"/>
    <w:tmpl w:val="069E3B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70ECC"/>
    <w:multiLevelType w:val="hybridMultilevel"/>
    <w:tmpl w:val="B15A3CDA"/>
    <w:lvl w:ilvl="0" w:tplc="08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7F47684"/>
    <w:multiLevelType w:val="hybridMultilevel"/>
    <w:tmpl w:val="08EC90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1204"/>
    <w:multiLevelType w:val="hybridMultilevel"/>
    <w:tmpl w:val="BF50D3DA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3579C"/>
    <w:multiLevelType w:val="hybridMultilevel"/>
    <w:tmpl w:val="FE106986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B7E"/>
    <w:multiLevelType w:val="hybridMultilevel"/>
    <w:tmpl w:val="3B080F3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61FA8"/>
    <w:multiLevelType w:val="multilevel"/>
    <w:tmpl w:val="449EDC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11" w15:restartNumberingAfterBreak="0">
    <w:nsid w:val="50620167"/>
    <w:multiLevelType w:val="hybridMultilevel"/>
    <w:tmpl w:val="DE0047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C0965"/>
    <w:multiLevelType w:val="hybridMultilevel"/>
    <w:tmpl w:val="70BAE7A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A7E10"/>
    <w:multiLevelType w:val="multilevel"/>
    <w:tmpl w:val="00FE8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253372"/>
    <w:multiLevelType w:val="hybridMultilevel"/>
    <w:tmpl w:val="987A221E"/>
    <w:lvl w:ilvl="0" w:tplc="08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57E650F5"/>
    <w:multiLevelType w:val="hybridMultilevel"/>
    <w:tmpl w:val="292025E2"/>
    <w:lvl w:ilvl="0" w:tplc="E3F84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718AC"/>
    <w:multiLevelType w:val="hybridMultilevel"/>
    <w:tmpl w:val="5EDEFD9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473E59"/>
    <w:multiLevelType w:val="hybridMultilevel"/>
    <w:tmpl w:val="1DF0DC2C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F6B6E"/>
    <w:multiLevelType w:val="hybridMultilevel"/>
    <w:tmpl w:val="63C85AB4"/>
    <w:lvl w:ilvl="0" w:tplc="08160003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D231863"/>
    <w:multiLevelType w:val="hybridMultilevel"/>
    <w:tmpl w:val="7558213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54872"/>
    <w:multiLevelType w:val="multilevel"/>
    <w:tmpl w:val="10920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1" w15:restartNumberingAfterBreak="0">
    <w:nsid w:val="761A2830"/>
    <w:multiLevelType w:val="multilevel"/>
    <w:tmpl w:val="F8B037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7C86776D"/>
    <w:multiLevelType w:val="hybridMultilevel"/>
    <w:tmpl w:val="298644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8579">
    <w:abstractNumId w:val="11"/>
  </w:num>
  <w:num w:numId="2" w16cid:durableId="819465215">
    <w:abstractNumId w:val="16"/>
  </w:num>
  <w:num w:numId="3" w16cid:durableId="750082862">
    <w:abstractNumId w:val="7"/>
  </w:num>
  <w:num w:numId="4" w16cid:durableId="249698833">
    <w:abstractNumId w:val="14"/>
  </w:num>
  <w:num w:numId="5" w16cid:durableId="596907927">
    <w:abstractNumId w:val="5"/>
  </w:num>
  <w:num w:numId="6" w16cid:durableId="1242713606">
    <w:abstractNumId w:val="1"/>
  </w:num>
  <w:num w:numId="7" w16cid:durableId="1796949343">
    <w:abstractNumId w:val="18"/>
  </w:num>
  <w:num w:numId="8" w16cid:durableId="18410431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98301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211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6568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717951">
    <w:abstractNumId w:val="2"/>
  </w:num>
  <w:num w:numId="13" w16cid:durableId="1298099324">
    <w:abstractNumId w:val="0"/>
  </w:num>
  <w:num w:numId="14" w16cid:durableId="1728795440">
    <w:abstractNumId w:val="20"/>
  </w:num>
  <w:num w:numId="15" w16cid:durableId="1000044501">
    <w:abstractNumId w:val="3"/>
  </w:num>
  <w:num w:numId="16" w16cid:durableId="762066069">
    <w:abstractNumId w:val="13"/>
  </w:num>
  <w:num w:numId="17" w16cid:durableId="422411096">
    <w:abstractNumId w:val="12"/>
  </w:num>
  <w:num w:numId="18" w16cid:durableId="1596936447">
    <w:abstractNumId w:val="10"/>
  </w:num>
  <w:num w:numId="19" w16cid:durableId="1041201227">
    <w:abstractNumId w:val="21"/>
  </w:num>
  <w:num w:numId="20" w16cid:durableId="1439107152">
    <w:abstractNumId w:val="8"/>
  </w:num>
  <w:num w:numId="21" w16cid:durableId="1942060360">
    <w:abstractNumId w:val="17"/>
  </w:num>
  <w:num w:numId="22" w16cid:durableId="811144219">
    <w:abstractNumId w:val="15"/>
  </w:num>
  <w:num w:numId="23" w16cid:durableId="1553079608">
    <w:abstractNumId w:val="6"/>
  </w:num>
  <w:num w:numId="24" w16cid:durableId="1069307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AF"/>
    <w:rsid w:val="00014305"/>
    <w:rsid w:val="00016B0C"/>
    <w:rsid w:val="00020521"/>
    <w:rsid w:val="00020BF4"/>
    <w:rsid w:val="00021751"/>
    <w:rsid w:val="000217E8"/>
    <w:rsid w:val="00024771"/>
    <w:rsid w:val="00025B23"/>
    <w:rsid w:val="00027543"/>
    <w:rsid w:val="00030A01"/>
    <w:rsid w:val="000349B8"/>
    <w:rsid w:val="00035E00"/>
    <w:rsid w:val="000360B3"/>
    <w:rsid w:val="00036DF5"/>
    <w:rsid w:val="00036F1A"/>
    <w:rsid w:val="00050006"/>
    <w:rsid w:val="000505C7"/>
    <w:rsid w:val="00052AD8"/>
    <w:rsid w:val="000563D2"/>
    <w:rsid w:val="00060048"/>
    <w:rsid w:val="00060909"/>
    <w:rsid w:val="00070F45"/>
    <w:rsid w:val="00072EC9"/>
    <w:rsid w:val="000768BA"/>
    <w:rsid w:val="00076AD3"/>
    <w:rsid w:val="0008159C"/>
    <w:rsid w:val="00081F03"/>
    <w:rsid w:val="0008202D"/>
    <w:rsid w:val="00086DD2"/>
    <w:rsid w:val="00095CDC"/>
    <w:rsid w:val="000A16E1"/>
    <w:rsid w:val="000A6A32"/>
    <w:rsid w:val="000B0072"/>
    <w:rsid w:val="000C2EB0"/>
    <w:rsid w:val="000C55A1"/>
    <w:rsid w:val="000D1422"/>
    <w:rsid w:val="000D399B"/>
    <w:rsid w:val="000E2A73"/>
    <w:rsid w:val="000E37D7"/>
    <w:rsid w:val="000E4B1B"/>
    <w:rsid w:val="000F1FA1"/>
    <w:rsid w:val="000F3912"/>
    <w:rsid w:val="000F73EE"/>
    <w:rsid w:val="00105922"/>
    <w:rsid w:val="00105EA7"/>
    <w:rsid w:val="00115AC1"/>
    <w:rsid w:val="0011793C"/>
    <w:rsid w:val="0012672A"/>
    <w:rsid w:val="001329E7"/>
    <w:rsid w:val="001423FE"/>
    <w:rsid w:val="00144D41"/>
    <w:rsid w:val="001503C8"/>
    <w:rsid w:val="00151768"/>
    <w:rsid w:val="00154AF5"/>
    <w:rsid w:val="00167497"/>
    <w:rsid w:val="0017472B"/>
    <w:rsid w:val="001814C5"/>
    <w:rsid w:val="00187B38"/>
    <w:rsid w:val="001A1223"/>
    <w:rsid w:val="001A6E93"/>
    <w:rsid w:val="001B2FC9"/>
    <w:rsid w:val="001B3F11"/>
    <w:rsid w:val="001B678B"/>
    <w:rsid w:val="001C24D1"/>
    <w:rsid w:val="001D7A41"/>
    <w:rsid w:val="001E24DF"/>
    <w:rsid w:val="001E79BA"/>
    <w:rsid w:val="001F5D41"/>
    <w:rsid w:val="001F6A5E"/>
    <w:rsid w:val="001F7BBF"/>
    <w:rsid w:val="001F7E16"/>
    <w:rsid w:val="00201654"/>
    <w:rsid w:val="002017B8"/>
    <w:rsid w:val="002108CB"/>
    <w:rsid w:val="002110CB"/>
    <w:rsid w:val="00217EBE"/>
    <w:rsid w:val="002219EF"/>
    <w:rsid w:val="00222445"/>
    <w:rsid w:val="00223141"/>
    <w:rsid w:val="002252EA"/>
    <w:rsid w:val="00225668"/>
    <w:rsid w:val="00226E1F"/>
    <w:rsid w:val="00231953"/>
    <w:rsid w:val="00231EDB"/>
    <w:rsid w:val="00234F2A"/>
    <w:rsid w:val="002415C6"/>
    <w:rsid w:val="00241A92"/>
    <w:rsid w:val="002460F5"/>
    <w:rsid w:val="002463D5"/>
    <w:rsid w:val="0024711A"/>
    <w:rsid w:val="00253E35"/>
    <w:rsid w:val="002627B5"/>
    <w:rsid w:val="00267345"/>
    <w:rsid w:val="0027245F"/>
    <w:rsid w:val="00276C50"/>
    <w:rsid w:val="0027703C"/>
    <w:rsid w:val="00287777"/>
    <w:rsid w:val="0029123F"/>
    <w:rsid w:val="00293ACE"/>
    <w:rsid w:val="002953BE"/>
    <w:rsid w:val="002968F6"/>
    <w:rsid w:val="002A7724"/>
    <w:rsid w:val="002B06BF"/>
    <w:rsid w:val="002B0A4C"/>
    <w:rsid w:val="002B3FF4"/>
    <w:rsid w:val="002C0B01"/>
    <w:rsid w:val="002C0DC0"/>
    <w:rsid w:val="002D391C"/>
    <w:rsid w:val="002D3ADA"/>
    <w:rsid w:val="002F3E72"/>
    <w:rsid w:val="002F6884"/>
    <w:rsid w:val="00300C47"/>
    <w:rsid w:val="003047D4"/>
    <w:rsid w:val="00322198"/>
    <w:rsid w:val="00324C0B"/>
    <w:rsid w:val="003255AE"/>
    <w:rsid w:val="00326362"/>
    <w:rsid w:val="003331B9"/>
    <w:rsid w:val="003374ED"/>
    <w:rsid w:val="0034499A"/>
    <w:rsid w:val="003521EA"/>
    <w:rsid w:val="00361219"/>
    <w:rsid w:val="00363D97"/>
    <w:rsid w:val="003738C0"/>
    <w:rsid w:val="00383CE9"/>
    <w:rsid w:val="00386CB8"/>
    <w:rsid w:val="003A328B"/>
    <w:rsid w:val="003D36D1"/>
    <w:rsid w:val="003E7521"/>
    <w:rsid w:val="00401D2E"/>
    <w:rsid w:val="004074A8"/>
    <w:rsid w:val="00414325"/>
    <w:rsid w:val="00420A0D"/>
    <w:rsid w:val="00425251"/>
    <w:rsid w:val="00425958"/>
    <w:rsid w:val="004313A0"/>
    <w:rsid w:val="00433A4D"/>
    <w:rsid w:val="00434570"/>
    <w:rsid w:val="00444C31"/>
    <w:rsid w:val="00450310"/>
    <w:rsid w:val="00455FBD"/>
    <w:rsid w:val="00457A16"/>
    <w:rsid w:val="00473FB4"/>
    <w:rsid w:val="00480DD0"/>
    <w:rsid w:val="00483588"/>
    <w:rsid w:val="00484763"/>
    <w:rsid w:val="0048566C"/>
    <w:rsid w:val="00497E69"/>
    <w:rsid w:val="004C0BFA"/>
    <w:rsid w:val="004C0C59"/>
    <w:rsid w:val="004C2D65"/>
    <w:rsid w:val="004C36BB"/>
    <w:rsid w:val="004D695E"/>
    <w:rsid w:val="004E3F9B"/>
    <w:rsid w:val="004F4D3D"/>
    <w:rsid w:val="004F5864"/>
    <w:rsid w:val="004F5B63"/>
    <w:rsid w:val="004F5DCE"/>
    <w:rsid w:val="005070F5"/>
    <w:rsid w:val="00512A23"/>
    <w:rsid w:val="00513358"/>
    <w:rsid w:val="0051550D"/>
    <w:rsid w:val="00533A72"/>
    <w:rsid w:val="00534D9E"/>
    <w:rsid w:val="00542F02"/>
    <w:rsid w:val="00543EDF"/>
    <w:rsid w:val="0055047C"/>
    <w:rsid w:val="00555832"/>
    <w:rsid w:val="0055648A"/>
    <w:rsid w:val="00557280"/>
    <w:rsid w:val="00560F61"/>
    <w:rsid w:val="00561622"/>
    <w:rsid w:val="005662A4"/>
    <w:rsid w:val="00581620"/>
    <w:rsid w:val="00593005"/>
    <w:rsid w:val="0059391A"/>
    <w:rsid w:val="00595065"/>
    <w:rsid w:val="005A1612"/>
    <w:rsid w:val="005B29A1"/>
    <w:rsid w:val="005B5A1F"/>
    <w:rsid w:val="005C42F0"/>
    <w:rsid w:val="005C5787"/>
    <w:rsid w:val="005D49D1"/>
    <w:rsid w:val="005D64E4"/>
    <w:rsid w:val="005E21B7"/>
    <w:rsid w:val="005E320C"/>
    <w:rsid w:val="005E5452"/>
    <w:rsid w:val="00605BE4"/>
    <w:rsid w:val="00610FA9"/>
    <w:rsid w:val="00615530"/>
    <w:rsid w:val="006207E7"/>
    <w:rsid w:val="00624B1C"/>
    <w:rsid w:val="00641F2E"/>
    <w:rsid w:val="006468D3"/>
    <w:rsid w:val="0065082B"/>
    <w:rsid w:val="006629CE"/>
    <w:rsid w:val="00673213"/>
    <w:rsid w:val="00673DB1"/>
    <w:rsid w:val="00683485"/>
    <w:rsid w:val="00697A7D"/>
    <w:rsid w:val="006A03F2"/>
    <w:rsid w:val="006A18A4"/>
    <w:rsid w:val="006B5229"/>
    <w:rsid w:val="006C35A3"/>
    <w:rsid w:val="006C6F5C"/>
    <w:rsid w:val="006C73E3"/>
    <w:rsid w:val="006D0EB8"/>
    <w:rsid w:val="006D2F82"/>
    <w:rsid w:val="006E0F74"/>
    <w:rsid w:val="006E2669"/>
    <w:rsid w:val="006F2102"/>
    <w:rsid w:val="006F4FE5"/>
    <w:rsid w:val="006F6565"/>
    <w:rsid w:val="00701162"/>
    <w:rsid w:val="0070395A"/>
    <w:rsid w:val="007120F6"/>
    <w:rsid w:val="0071788A"/>
    <w:rsid w:val="007226AD"/>
    <w:rsid w:val="00725389"/>
    <w:rsid w:val="007355EB"/>
    <w:rsid w:val="0076162F"/>
    <w:rsid w:val="00762F77"/>
    <w:rsid w:val="00763041"/>
    <w:rsid w:val="00763D68"/>
    <w:rsid w:val="007779DD"/>
    <w:rsid w:val="00786C1A"/>
    <w:rsid w:val="00786C47"/>
    <w:rsid w:val="00791F45"/>
    <w:rsid w:val="007930BF"/>
    <w:rsid w:val="007A029A"/>
    <w:rsid w:val="007A260D"/>
    <w:rsid w:val="007A4103"/>
    <w:rsid w:val="007A51AF"/>
    <w:rsid w:val="007A645F"/>
    <w:rsid w:val="007B3AD9"/>
    <w:rsid w:val="007B6EB5"/>
    <w:rsid w:val="007C0C01"/>
    <w:rsid w:val="007C17F6"/>
    <w:rsid w:val="007D3CCC"/>
    <w:rsid w:val="007D46E6"/>
    <w:rsid w:val="007D4FFA"/>
    <w:rsid w:val="007E2E97"/>
    <w:rsid w:val="007E3797"/>
    <w:rsid w:val="007E4770"/>
    <w:rsid w:val="007F1843"/>
    <w:rsid w:val="007F2AEA"/>
    <w:rsid w:val="007F3F8F"/>
    <w:rsid w:val="007F6057"/>
    <w:rsid w:val="0080185E"/>
    <w:rsid w:val="00803107"/>
    <w:rsid w:val="008046A3"/>
    <w:rsid w:val="00826277"/>
    <w:rsid w:val="00827211"/>
    <w:rsid w:val="00830160"/>
    <w:rsid w:val="00836D2D"/>
    <w:rsid w:val="00841969"/>
    <w:rsid w:val="00843572"/>
    <w:rsid w:val="008457CF"/>
    <w:rsid w:val="00852A37"/>
    <w:rsid w:val="008534B0"/>
    <w:rsid w:val="0085395B"/>
    <w:rsid w:val="0086480A"/>
    <w:rsid w:val="00871B0C"/>
    <w:rsid w:val="0087213F"/>
    <w:rsid w:val="0087344B"/>
    <w:rsid w:val="00881C3A"/>
    <w:rsid w:val="00886BAB"/>
    <w:rsid w:val="0089051B"/>
    <w:rsid w:val="00897718"/>
    <w:rsid w:val="008A2403"/>
    <w:rsid w:val="008A3F9B"/>
    <w:rsid w:val="008A6471"/>
    <w:rsid w:val="008B27E8"/>
    <w:rsid w:val="008B58FE"/>
    <w:rsid w:val="008C209F"/>
    <w:rsid w:val="008C26AA"/>
    <w:rsid w:val="008C2A8D"/>
    <w:rsid w:val="008D2C37"/>
    <w:rsid w:val="008D5A76"/>
    <w:rsid w:val="008E34AC"/>
    <w:rsid w:val="008F25DA"/>
    <w:rsid w:val="008F33C1"/>
    <w:rsid w:val="009033E1"/>
    <w:rsid w:val="00906375"/>
    <w:rsid w:val="00913F35"/>
    <w:rsid w:val="00916380"/>
    <w:rsid w:val="009169BA"/>
    <w:rsid w:val="00936821"/>
    <w:rsid w:val="00940E64"/>
    <w:rsid w:val="009429CD"/>
    <w:rsid w:val="009473D8"/>
    <w:rsid w:val="00947977"/>
    <w:rsid w:val="009514B7"/>
    <w:rsid w:val="00955347"/>
    <w:rsid w:val="00962819"/>
    <w:rsid w:val="00971C52"/>
    <w:rsid w:val="00976374"/>
    <w:rsid w:val="00984E77"/>
    <w:rsid w:val="00991843"/>
    <w:rsid w:val="00992BEB"/>
    <w:rsid w:val="009A0193"/>
    <w:rsid w:val="009A047D"/>
    <w:rsid w:val="009B051D"/>
    <w:rsid w:val="009B16BD"/>
    <w:rsid w:val="009B44B6"/>
    <w:rsid w:val="009C1D1C"/>
    <w:rsid w:val="009D0EC3"/>
    <w:rsid w:val="009D7573"/>
    <w:rsid w:val="009E79A2"/>
    <w:rsid w:val="009F42E6"/>
    <w:rsid w:val="009F508C"/>
    <w:rsid w:val="009F5F01"/>
    <w:rsid w:val="009F6785"/>
    <w:rsid w:val="00A0163D"/>
    <w:rsid w:val="00A02F94"/>
    <w:rsid w:val="00A03868"/>
    <w:rsid w:val="00A2107F"/>
    <w:rsid w:val="00A23F76"/>
    <w:rsid w:val="00A25075"/>
    <w:rsid w:val="00A25139"/>
    <w:rsid w:val="00A2595C"/>
    <w:rsid w:val="00A32D79"/>
    <w:rsid w:val="00A34611"/>
    <w:rsid w:val="00A400C6"/>
    <w:rsid w:val="00A414A2"/>
    <w:rsid w:val="00A42FE2"/>
    <w:rsid w:val="00A4791A"/>
    <w:rsid w:val="00A51128"/>
    <w:rsid w:val="00A5160E"/>
    <w:rsid w:val="00A655D4"/>
    <w:rsid w:val="00A70B1F"/>
    <w:rsid w:val="00A772E0"/>
    <w:rsid w:val="00A805FC"/>
    <w:rsid w:val="00A81A71"/>
    <w:rsid w:val="00A823DD"/>
    <w:rsid w:val="00A851F6"/>
    <w:rsid w:val="00A90C06"/>
    <w:rsid w:val="00A937F8"/>
    <w:rsid w:val="00AA3BA0"/>
    <w:rsid w:val="00AA3E15"/>
    <w:rsid w:val="00AB0B4D"/>
    <w:rsid w:val="00AB4129"/>
    <w:rsid w:val="00AC4609"/>
    <w:rsid w:val="00AD4B16"/>
    <w:rsid w:val="00AD4D94"/>
    <w:rsid w:val="00AE249E"/>
    <w:rsid w:val="00AE6449"/>
    <w:rsid w:val="00AE742A"/>
    <w:rsid w:val="00AF1702"/>
    <w:rsid w:val="00AF287F"/>
    <w:rsid w:val="00AF43F2"/>
    <w:rsid w:val="00B1258D"/>
    <w:rsid w:val="00B16929"/>
    <w:rsid w:val="00B204FC"/>
    <w:rsid w:val="00B211F6"/>
    <w:rsid w:val="00B23154"/>
    <w:rsid w:val="00B33B61"/>
    <w:rsid w:val="00B43883"/>
    <w:rsid w:val="00B50CEB"/>
    <w:rsid w:val="00B53E73"/>
    <w:rsid w:val="00B5430E"/>
    <w:rsid w:val="00B574A2"/>
    <w:rsid w:val="00B6593E"/>
    <w:rsid w:val="00B659E9"/>
    <w:rsid w:val="00B678F1"/>
    <w:rsid w:val="00B724F3"/>
    <w:rsid w:val="00B744D9"/>
    <w:rsid w:val="00B75DC4"/>
    <w:rsid w:val="00B766AD"/>
    <w:rsid w:val="00B80964"/>
    <w:rsid w:val="00B85708"/>
    <w:rsid w:val="00B86EF6"/>
    <w:rsid w:val="00B87E3A"/>
    <w:rsid w:val="00B968C3"/>
    <w:rsid w:val="00B97E77"/>
    <w:rsid w:val="00BA0EC6"/>
    <w:rsid w:val="00BA0F86"/>
    <w:rsid w:val="00BB325B"/>
    <w:rsid w:val="00BB567A"/>
    <w:rsid w:val="00BB7B75"/>
    <w:rsid w:val="00BC1C8A"/>
    <w:rsid w:val="00BC39F3"/>
    <w:rsid w:val="00BD1647"/>
    <w:rsid w:val="00BE4911"/>
    <w:rsid w:val="00BF3BB1"/>
    <w:rsid w:val="00BF5620"/>
    <w:rsid w:val="00BF6EB4"/>
    <w:rsid w:val="00C00774"/>
    <w:rsid w:val="00C10134"/>
    <w:rsid w:val="00C17F38"/>
    <w:rsid w:val="00C20A69"/>
    <w:rsid w:val="00C20BDD"/>
    <w:rsid w:val="00C2112D"/>
    <w:rsid w:val="00C37854"/>
    <w:rsid w:val="00C4121A"/>
    <w:rsid w:val="00C41818"/>
    <w:rsid w:val="00C44013"/>
    <w:rsid w:val="00C447B1"/>
    <w:rsid w:val="00C5570D"/>
    <w:rsid w:val="00C56890"/>
    <w:rsid w:val="00C60561"/>
    <w:rsid w:val="00C6347F"/>
    <w:rsid w:val="00C70C8D"/>
    <w:rsid w:val="00C72EC4"/>
    <w:rsid w:val="00C733F7"/>
    <w:rsid w:val="00C736F9"/>
    <w:rsid w:val="00C77A65"/>
    <w:rsid w:val="00C77AD7"/>
    <w:rsid w:val="00C93C32"/>
    <w:rsid w:val="00C95737"/>
    <w:rsid w:val="00CA0D95"/>
    <w:rsid w:val="00CA2443"/>
    <w:rsid w:val="00CA2D07"/>
    <w:rsid w:val="00CA44F6"/>
    <w:rsid w:val="00CA45F6"/>
    <w:rsid w:val="00CB0442"/>
    <w:rsid w:val="00CC5E88"/>
    <w:rsid w:val="00CC66E6"/>
    <w:rsid w:val="00CD1EDA"/>
    <w:rsid w:val="00CD6C51"/>
    <w:rsid w:val="00CE07E9"/>
    <w:rsid w:val="00CF28D1"/>
    <w:rsid w:val="00CF2A36"/>
    <w:rsid w:val="00CF525F"/>
    <w:rsid w:val="00D029BA"/>
    <w:rsid w:val="00D10DDF"/>
    <w:rsid w:val="00D13124"/>
    <w:rsid w:val="00D14C5F"/>
    <w:rsid w:val="00D1641D"/>
    <w:rsid w:val="00D205A4"/>
    <w:rsid w:val="00D2135E"/>
    <w:rsid w:val="00D21596"/>
    <w:rsid w:val="00D2720C"/>
    <w:rsid w:val="00D272A2"/>
    <w:rsid w:val="00D27B1B"/>
    <w:rsid w:val="00D31F07"/>
    <w:rsid w:val="00D368FF"/>
    <w:rsid w:val="00D42630"/>
    <w:rsid w:val="00D456D1"/>
    <w:rsid w:val="00D551B6"/>
    <w:rsid w:val="00D61C53"/>
    <w:rsid w:val="00D70025"/>
    <w:rsid w:val="00D703AC"/>
    <w:rsid w:val="00D72FB5"/>
    <w:rsid w:val="00D75170"/>
    <w:rsid w:val="00D7768F"/>
    <w:rsid w:val="00D82768"/>
    <w:rsid w:val="00D85C01"/>
    <w:rsid w:val="00D866E3"/>
    <w:rsid w:val="00D920A4"/>
    <w:rsid w:val="00D9467C"/>
    <w:rsid w:val="00D9644F"/>
    <w:rsid w:val="00DC0957"/>
    <w:rsid w:val="00DC167D"/>
    <w:rsid w:val="00DC2097"/>
    <w:rsid w:val="00DC712F"/>
    <w:rsid w:val="00DD2832"/>
    <w:rsid w:val="00DD3956"/>
    <w:rsid w:val="00DD7C42"/>
    <w:rsid w:val="00DE2D52"/>
    <w:rsid w:val="00DF3C89"/>
    <w:rsid w:val="00E0070A"/>
    <w:rsid w:val="00E050EC"/>
    <w:rsid w:val="00E1061D"/>
    <w:rsid w:val="00E16A47"/>
    <w:rsid w:val="00E179D1"/>
    <w:rsid w:val="00E24FA2"/>
    <w:rsid w:val="00E32464"/>
    <w:rsid w:val="00E35A6C"/>
    <w:rsid w:val="00E425E5"/>
    <w:rsid w:val="00E51F9E"/>
    <w:rsid w:val="00E56A9A"/>
    <w:rsid w:val="00E64757"/>
    <w:rsid w:val="00E7185C"/>
    <w:rsid w:val="00E81418"/>
    <w:rsid w:val="00E81D8D"/>
    <w:rsid w:val="00EA2BEE"/>
    <w:rsid w:val="00EA69AD"/>
    <w:rsid w:val="00EB45E5"/>
    <w:rsid w:val="00ED07C9"/>
    <w:rsid w:val="00ED0DB1"/>
    <w:rsid w:val="00ED563C"/>
    <w:rsid w:val="00EE403E"/>
    <w:rsid w:val="00EE7F80"/>
    <w:rsid w:val="00EF1E0E"/>
    <w:rsid w:val="00EF7CF2"/>
    <w:rsid w:val="00F10A9F"/>
    <w:rsid w:val="00F118FF"/>
    <w:rsid w:val="00F1468E"/>
    <w:rsid w:val="00F30413"/>
    <w:rsid w:val="00F3410B"/>
    <w:rsid w:val="00F34DF4"/>
    <w:rsid w:val="00F37D94"/>
    <w:rsid w:val="00F40E07"/>
    <w:rsid w:val="00F44721"/>
    <w:rsid w:val="00F52D37"/>
    <w:rsid w:val="00F5452E"/>
    <w:rsid w:val="00F60D85"/>
    <w:rsid w:val="00F64E11"/>
    <w:rsid w:val="00F65888"/>
    <w:rsid w:val="00F73DB8"/>
    <w:rsid w:val="00F81C71"/>
    <w:rsid w:val="00FA1DC1"/>
    <w:rsid w:val="00FA6DE6"/>
    <w:rsid w:val="00FA75CE"/>
    <w:rsid w:val="00FB0684"/>
    <w:rsid w:val="00FB6683"/>
    <w:rsid w:val="00FC23F6"/>
    <w:rsid w:val="00FC4A5D"/>
    <w:rsid w:val="00FC7A85"/>
    <w:rsid w:val="00FD19EB"/>
    <w:rsid w:val="00FD5E56"/>
    <w:rsid w:val="00FE1DCB"/>
    <w:rsid w:val="00FE37D3"/>
    <w:rsid w:val="00FE480C"/>
    <w:rsid w:val="00FE6E27"/>
    <w:rsid w:val="00FF2622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9F9AD"/>
  <w15:docId w15:val="{CE2E047E-B2F4-4703-AE39-3E605589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77"/>
    <w:rPr>
      <w:rFonts w:eastAsia="SimSu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F1468E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425E5"/>
    <w:pPr>
      <w:spacing w:after="120"/>
    </w:pPr>
  </w:style>
  <w:style w:type="character" w:styleId="Nmerodepgina">
    <w:name w:val="page number"/>
    <w:basedOn w:val="Tipodeletrapredefinidodopargrafo"/>
    <w:rsid w:val="00947977"/>
  </w:style>
  <w:style w:type="table" w:styleId="TabelacomGrelha">
    <w:name w:val="Table Grid"/>
    <w:basedOn w:val="Tabelanormal"/>
    <w:rsid w:val="000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8F25DA"/>
    <w:rPr>
      <w:rFonts w:ascii="Century Gothic" w:eastAsia="Calibri" w:hAnsi="Century Gothic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B27E8"/>
    <w:pPr>
      <w:widowControl w:val="0"/>
      <w:autoSpaceDE w:val="0"/>
      <w:autoSpaceDN w:val="0"/>
      <w:spacing w:before="152"/>
      <w:ind w:left="1277" w:hanging="4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RodapCarter">
    <w:name w:val="Rodapé Caráter"/>
    <w:link w:val="Rodap"/>
    <w:uiPriority w:val="99"/>
    <w:rsid w:val="00480DD0"/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207E7"/>
    <w:pPr>
      <w:spacing w:before="100" w:beforeAutospacing="1" w:after="100" w:afterAutospacing="1"/>
    </w:pPr>
    <w:rPr>
      <w:rFonts w:eastAsia="Times New Roman"/>
      <w:lang w:eastAsia="pt-PT"/>
    </w:rPr>
  </w:style>
  <w:style w:type="character" w:customStyle="1" w:styleId="attachment-name">
    <w:name w:val="attachment-name"/>
    <w:basedOn w:val="Tipodeletrapredefinidodopargrafo"/>
    <w:rsid w:val="0062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0723-CDFA-4B55-84A4-579573FA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4083</TotalTime>
  <Pages>11</Pages>
  <Words>2265</Words>
  <Characters>12231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N/Ref: «Número»/2005</vt:lpstr>
      <vt:lpstr>N/Ref: «Número»/2005</vt:lpstr>
    </vt:vector>
  </TitlesOfParts>
  <Company>Utilizador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N/Ref: «Número»/2005</dc:title>
  <dc:creator>Utilizador</dc:creator>
  <cp:lastModifiedBy>José Carlos Barbosa</cp:lastModifiedBy>
  <cp:revision>24</cp:revision>
  <cp:lastPrinted>2017-07-03T09:20:00Z</cp:lastPrinted>
  <dcterms:created xsi:type="dcterms:W3CDTF">2024-12-11T12:04:00Z</dcterms:created>
  <dcterms:modified xsi:type="dcterms:W3CDTF">2025-04-21T12:20:00Z</dcterms:modified>
</cp:coreProperties>
</file>